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d09fb93b29044a7"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A54E34" w:rsidTr="00A54E34">
        <w:trPr>
          <w:trHeight w:val="128"/>
        </w:trPr>
        <w:tc>
          <w:tcPr>
            <w:tcW w:w="4750" w:type="dxa"/>
            <w:hideMark/>
          </w:tcPr>
          <w:p w:rsidR="00A54E34" w:rsidRDefault="00A54E34">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A54E34" w:rsidRDefault="00A54E34">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A54E34" w:rsidRDefault="00A54E34">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A54E34" w:rsidRDefault="00A54E34">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A54E34" w:rsidRDefault="00A54E34">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 Σταυρού   </w:t>
            </w:r>
          </w:p>
          <w:p w:rsidR="00A54E34" w:rsidRDefault="00A54E34">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A54E34" w:rsidRDefault="00A54E34">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A54E34" w:rsidRDefault="00A54E34">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A54E34" w:rsidRDefault="00A54E34">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A54E34" w:rsidRDefault="00A54E34">
            <w:pPr>
              <w:tabs>
                <w:tab w:val="left" w:pos="709"/>
                <w:tab w:val="left" w:pos="1077"/>
                <w:tab w:val="left" w:pos="1474"/>
                <w:tab w:val="left" w:pos="1871"/>
                <w:tab w:val="left" w:pos="2268"/>
              </w:tabs>
              <w:jc w:val="both"/>
              <w:rPr>
                <w:rFonts w:ascii="Arial" w:hAnsi="Arial" w:cs="Arial"/>
                <w:sz w:val="22"/>
                <w:szCs w:val="22"/>
                <w:lang w:val="en-US"/>
              </w:rPr>
            </w:pPr>
          </w:p>
        </w:tc>
        <w:tc>
          <w:tcPr>
            <w:tcW w:w="3336" w:type="dxa"/>
          </w:tcPr>
          <w:p w:rsidR="00A54E34" w:rsidRPr="00563304" w:rsidRDefault="00A54E34">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A54E34" w:rsidRDefault="00D22769">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Λαμία,   17/11/</w:t>
            </w:r>
            <w:r w:rsidR="00A54E34">
              <w:rPr>
                <w:rFonts w:ascii="Arial" w:hAnsi="Arial" w:cs="Arial"/>
                <w:b/>
                <w:sz w:val="22"/>
                <w:szCs w:val="22"/>
              </w:rPr>
              <w:t>2022</w:t>
            </w:r>
          </w:p>
          <w:p w:rsidR="00A54E34" w:rsidRDefault="00A54E34">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A54E34" w:rsidRDefault="00A54E34">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A54E34" w:rsidRDefault="00A54E34">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A54E34" w:rsidRDefault="00A54E34">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A54E34" w:rsidRDefault="00A54E34">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Λαμιέων </w:t>
            </w:r>
          </w:p>
        </w:tc>
      </w:tr>
    </w:tbl>
    <w:p w:rsidR="00A54E34" w:rsidRDefault="00A54E34" w:rsidP="00A54E34">
      <w:pPr>
        <w:tabs>
          <w:tab w:val="left" w:pos="709"/>
          <w:tab w:val="left" w:pos="1077"/>
          <w:tab w:val="left" w:pos="1474"/>
          <w:tab w:val="left" w:pos="1871"/>
          <w:tab w:val="left" w:pos="2268"/>
        </w:tabs>
        <w:spacing w:line="360" w:lineRule="auto"/>
        <w:rPr>
          <w:rFonts w:ascii="Arial" w:hAnsi="Arial" w:cs="Arial"/>
          <w:b/>
          <w:sz w:val="22"/>
          <w:szCs w:val="22"/>
        </w:rPr>
      </w:pPr>
    </w:p>
    <w:p w:rsidR="00A54E34" w:rsidRDefault="00A54E34" w:rsidP="00A54E34">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A54E34" w:rsidRDefault="00A54E34" w:rsidP="00A54E34">
      <w:pPr>
        <w:rPr>
          <w:rFonts w:ascii="Arial" w:hAnsi="Arial" w:cs="Arial"/>
          <w:sz w:val="22"/>
          <w:szCs w:val="22"/>
        </w:rPr>
      </w:pPr>
    </w:p>
    <w:p w:rsidR="00A54E34" w:rsidRDefault="00A54E34" w:rsidP="00A54E34">
      <w:pPr>
        <w:pStyle w:val="a5"/>
        <w:spacing w:line="360" w:lineRule="auto"/>
        <w:ind w:left="928"/>
        <w:jc w:val="both"/>
        <w:rPr>
          <w:rFonts w:ascii="Arial" w:hAnsi="Arial" w:cs="Arial"/>
          <w:b/>
          <w:iCs/>
          <w:sz w:val="22"/>
          <w:szCs w:val="22"/>
        </w:rPr>
      </w:pPr>
      <w:r>
        <w:rPr>
          <w:rFonts w:ascii="Arial" w:hAnsi="Arial" w:cs="Arial"/>
          <w:b/>
          <w:iCs/>
          <w:sz w:val="22"/>
          <w:szCs w:val="22"/>
        </w:rPr>
        <w:t>Θέμα : «</w:t>
      </w:r>
      <w:r w:rsidR="002D0798">
        <w:rPr>
          <w:rFonts w:ascii="Arial" w:hAnsi="Arial" w:cs="Arial"/>
          <w:b/>
          <w:sz w:val="22"/>
          <w:szCs w:val="22"/>
        </w:rPr>
        <w:t xml:space="preserve">Συμπλήρωση της </w:t>
      </w:r>
      <w:proofErr w:type="spellStart"/>
      <w:r w:rsidR="002D0798">
        <w:rPr>
          <w:rFonts w:ascii="Arial" w:hAnsi="Arial" w:cs="Arial"/>
          <w:b/>
          <w:sz w:val="22"/>
          <w:szCs w:val="22"/>
        </w:rPr>
        <w:t>υπ΄αριθμ</w:t>
      </w:r>
      <w:proofErr w:type="spellEnd"/>
      <w:r w:rsidR="002D0798">
        <w:rPr>
          <w:rFonts w:ascii="Arial" w:hAnsi="Arial" w:cs="Arial"/>
          <w:b/>
          <w:sz w:val="22"/>
          <w:szCs w:val="22"/>
        </w:rPr>
        <w:t xml:space="preserve">. 641 / 15-11-2022 (Α.Δ.Α. : Ψ9ΕΧΩΛΚ-ΘΒ1) </w:t>
      </w:r>
      <w:r w:rsidR="00563304">
        <w:rPr>
          <w:rFonts w:ascii="Arial" w:hAnsi="Arial" w:cs="Arial"/>
          <w:b/>
          <w:sz w:val="22"/>
          <w:szCs w:val="22"/>
        </w:rPr>
        <w:t>απόφασης Οικονομικής Επιτροπής – αμοιβή δικηγόρου κ. Αθανασίου Δ. Μακρυγιάννη</w:t>
      </w:r>
      <w:r>
        <w:rPr>
          <w:rFonts w:ascii="Arial" w:hAnsi="Arial" w:cs="Arial"/>
          <w:b/>
          <w:iCs/>
          <w:sz w:val="22"/>
          <w:szCs w:val="22"/>
        </w:rPr>
        <w:t>».</w:t>
      </w:r>
    </w:p>
    <w:p w:rsidR="00A54E34" w:rsidRDefault="00A54E34" w:rsidP="00A54E34">
      <w:pPr>
        <w:spacing w:line="360" w:lineRule="auto"/>
        <w:ind w:left="568"/>
        <w:jc w:val="both"/>
        <w:rPr>
          <w:rFonts w:ascii="Arial" w:hAnsi="Arial" w:cs="Arial"/>
          <w:b/>
          <w:sz w:val="22"/>
          <w:szCs w:val="22"/>
        </w:rPr>
      </w:pPr>
    </w:p>
    <w:p w:rsidR="00A54E34" w:rsidRDefault="00A54E34" w:rsidP="00A54E34">
      <w:pPr>
        <w:spacing w:line="360" w:lineRule="auto"/>
        <w:ind w:firstLine="851"/>
        <w:jc w:val="both"/>
        <w:rPr>
          <w:rFonts w:ascii="Arial" w:hAnsi="Arial" w:cs="Arial"/>
          <w:sz w:val="22"/>
          <w:szCs w:val="22"/>
        </w:rPr>
      </w:pPr>
      <w:r>
        <w:rPr>
          <w:rFonts w:ascii="Arial" w:hAnsi="Arial" w:cs="Arial"/>
          <w:sz w:val="22"/>
          <w:szCs w:val="22"/>
        </w:rPr>
        <w:t xml:space="preserve">Τίθενται υπόψη : </w:t>
      </w:r>
    </w:p>
    <w:p w:rsidR="00563304" w:rsidRPr="00563304" w:rsidRDefault="00A54E34" w:rsidP="00563304">
      <w:pPr>
        <w:pStyle w:val="a5"/>
        <w:numPr>
          <w:ilvl w:val="0"/>
          <w:numId w:val="6"/>
        </w:numPr>
        <w:spacing w:line="360" w:lineRule="auto"/>
        <w:ind w:left="0" w:firstLine="851"/>
        <w:jc w:val="both"/>
        <w:rPr>
          <w:rFonts w:ascii="Arial" w:hAnsi="Arial" w:cs="Arial"/>
          <w:sz w:val="22"/>
          <w:szCs w:val="22"/>
        </w:rPr>
      </w:pPr>
      <w:r w:rsidRPr="00563304">
        <w:rPr>
          <w:rFonts w:ascii="Arial" w:hAnsi="Arial" w:cs="Arial"/>
          <w:sz w:val="22"/>
          <w:szCs w:val="22"/>
        </w:rPr>
        <w:t xml:space="preserve">Η  </w:t>
      </w:r>
      <w:r w:rsidR="00563304" w:rsidRPr="00563304">
        <w:rPr>
          <w:rFonts w:ascii="Arial" w:hAnsi="Arial" w:cs="Arial"/>
          <w:b/>
          <w:sz w:val="22"/>
          <w:szCs w:val="22"/>
        </w:rPr>
        <w:t xml:space="preserve">υπ’ </w:t>
      </w:r>
      <w:proofErr w:type="spellStart"/>
      <w:r w:rsidR="00563304" w:rsidRPr="00563304">
        <w:rPr>
          <w:rFonts w:ascii="Arial" w:hAnsi="Arial" w:cs="Arial"/>
          <w:b/>
          <w:sz w:val="22"/>
          <w:szCs w:val="22"/>
        </w:rPr>
        <w:t>αριθμ</w:t>
      </w:r>
      <w:proofErr w:type="spellEnd"/>
      <w:r w:rsidR="002D0798">
        <w:rPr>
          <w:rFonts w:ascii="Arial" w:hAnsi="Arial" w:cs="Arial"/>
          <w:b/>
          <w:sz w:val="22"/>
          <w:szCs w:val="22"/>
        </w:rPr>
        <w:t>. 641 / 15-11-2022 (Α.Δ.Α. : Ψ9ΕΧΩΛΚ-ΘΒ1)</w:t>
      </w:r>
      <w:r w:rsidR="00563304" w:rsidRPr="00563304">
        <w:rPr>
          <w:rFonts w:ascii="Arial" w:hAnsi="Arial" w:cs="Arial"/>
          <w:b/>
          <w:sz w:val="22"/>
          <w:szCs w:val="22"/>
        </w:rPr>
        <w:t xml:space="preserve"> απόφαση Οικονομικής Επιτροπής, που ομόφωνα ενέκρινε την υπ’ </w:t>
      </w:r>
      <w:proofErr w:type="spellStart"/>
      <w:r w:rsidR="00563304" w:rsidRPr="00563304">
        <w:rPr>
          <w:rFonts w:ascii="Arial" w:hAnsi="Arial" w:cs="Arial"/>
          <w:b/>
          <w:sz w:val="22"/>
          <w:szCs w:val="22"/>
        </w:rPr>
        <w:t>αριθμ</w:t>
      </w:r>
      <w:proofErr w:type="spellEnd"/>
      <w:r w:rsidR="00563304" w:rsidRPr="00563304">
        <w:rPr>
          <w:rFonts w:ascii="Arial" w:hAnsi="Arial" w:cs="Arial"/>
          <w:b/>
          <w:sz w:val="22"/>
          <w:szCs w:val="22"/>
        </w:rPr>
        <w:t xml:space="preserve">. </w:t>
      </w:r>
      <w:proofErr w:type="spellStart"/>
      <w:r w:rsidR="00563304" w:rsidRPr="00563304">
        <w:rPr>
          <w:rFonts w:ascii="Arial" w:hAnsi="Arial" w:cs="Arial"/>
          <w:b/>
          <w:sz w:val="22"/>
          <w:szCs w:val="22"/>
        </w:rPr>
        <w:t>πρωτ</w:t>
      </w:r>
      <w:proofErr w:type="spellEnd"/>
      <w:r w:rsidR="00563304" w:rsidRPr="00563304">
        <w:rPr>
          <w:rFonts w:ascii="Arial" w:hAnsi="Arial" w:cs="Arial"/>
          <w:b/>
          <w:sz w:val="22"/>
          <w:szCs w:val="22"/>
        </w:rPr>
        <w:t>. 44253 / 06-11-2022</w:t>
      </w:r>
      <w:r w:rsidR="000F3924">
        <w:rPr>
          <w:rFonts w:ascii="Arial" w:hAnsi="Arial" w:cs="Arial"/>
          <w:b/>
          <w:sz w:val="22"/>
          <w:szCs w:val="22"/>
        </w:rPr>
        <w:t xml:space="preserve"> σε ΟΡΘΗ ΕΠΑΝΑΛΗΨΗ</w:t>
      </w:r>
      <w:r w:rsidR="00563304" w:rsidRPr="00563304">
        <w:rPr>
          <w:rFonts w:ascii="Arial" w:hAnsi="Arial" w:cs="Arial"/>
          <w:b/>
          <w:sz w:val="22"/>
          <w:szCs w:val="22"/>
        </w:rPr>
        <w:t xml:space="preserve"> (Α.Δ.Α. : 60ΣΣΩΛΚ-3Ν1) απόφαση του κ. Δημάρχου Λαμιέων , σύμφωνα με την οποία :</w:t>
      </w:r>
      <w:r w:rsidR="00563304" w:rsidRPr="00563304">
        <w:rPr>
          <w:rFonts w:ascii="Arial" w:hAnsi="Arial" w:cs="Arial"/>
          <w:sz w:val="22"/>
          <w:szCs w:val="22"/>
        </w:rPr>
        <w:t xml:space="preserve">  </w:t>
      </w:r>
      <w:r w:rsidR="00237F74">
        <w:rPr>
          <w:rFonts w:ascii="Arial" w:hAnsi="Arial" w:cs="Arial"/>
          <w:b/>
          <w:sz w:val="22"/>
          <w:szCs w:val="22"/>
        </w:rPr>
        <w:t>Α</w:t>
      </w:r>
      <w:r w:rsidR="00237F74" w:rsidRPr="00237F74">
        <w:rPr>
          <w:rFonts w:ascii="Arial" w:hAnsi="Arial" w:cs="Arial"/>
          <w:b/>
          <w:sz w:val="22"/>
          <w:szCs w:val="22"/>
        </w:rPr>
        <w:t>)</w:t>
      </w:r>
      <w:r w:rsidR="00563304" w:rsidRPr="00563304">
        <w:rPr>
          <w:rFonts w:ascii="Arial" w:hAnsi="Arial" w:cs="Arial"/>
          <w:sz w:val="22"/>
          <w:szCs w:val="22"/>
        </w:rPr>
        <w:t xml:space="preserve"> Δηλώνεται αρμοδίως </w:t>
      </w:r>
      <w:r w:rsidR="00563304" w:rsidRPr="00563304">
        <w:rPr>
          <w:rFonts w:ascii="Arial" w:hAnsi="Arial" w:cs="Arial"/>
          <w:b/>
          <w:sz w:val="22"/>
          <w:szCs w:val="22"/>
        </w:rPr>
        <w:t>παράσταση προς υποστήριξη της κατηγορίας</w:t>
      </w:r>
      <w:r w:rsidR="00563304" w:rsidRPr="00563304">
        <w:rPr>
          <w:rFonts w:ascii="Arial" w:hAnsi="Arial" w:cs="Arial"/>
          <w:sz w:val="22"/>
          <w:szCs w:val="22"/>
        </w:rPr>
        <w:t xml:space="preserve"> λόγω ηθικής βλάβης και βλάβης της πίστης, της φήμης και του ονόματος του Δήμου Λαμιέων σε βάρος των κατηγορούμενων : </w:t>
      </w:r>
      <w:r w:rsidR="00563304" w:rsidRPr="00563304">
        <w:rPr>
          <w:rFonts w:ascii="Arial" w:hAnsi="Arial" w:cs="Arial"/>
          <w:b/>
          <w:sz w:val="22"/>
          <w:szCs w:val="22"/>
        </w:rPr>
        <w:t xml:space="preserve">α) </w:t>
      </w:r>
      <w:r w:rsidR="00563304" w:rsidRPr="00563304">
        <w:rPr>
          <w:rFonts w:ascii="Arial" w:hAnsi="Arial" w:cs="Arial"/>
          <w:sz w:val="22"/>
          <w:szCs w:val="22"/>
        </w:rPr>
        <w:t xml:space="preserve">Ηλία </w:t>
      </w:r>
      <w:proofErr w:type="spellStart"/>
      <w:r w:rsidR="00563304" w:rsidRPr="00563304">
        <w:rPr>
          <w:rFonts w:ascii="Arial" w:hAnsi="Arial" w:cs="Arial"/>
          <w:sz w:val="22"/>
          <w:szCs w:val="22"/>
        </w:rPr>
        <w:t>Χρυστόπουλου</w:t>
      </w:r>
      <w:proofErr w:type="spellEnd"/>
      <w:r w:rsidR="00563304" w:rsidRPr="00563304">
        <w:rPr>
          <w:rFonts w:ascii="Arial" w:hAnsi="Arial" w:cs="Arial"/>
          <w:sz w:val="22"/>
          <w:szCs w:val="22"/>
        </w:rPr>
        <w:t xml:space="preserve"> του Κωνσταντίνου, κατοίκου Λαμίας, στην οδό Ταϋγέτου 3</w:t>
      </w:r>
      <w:r w:rsidR="00563304" w:rsidRPr="00563304">
        <w:rPr>
          <w:rFonts w:ascii="Arial" w:hAnsi="Arial" w:cs="Arial"/>
          <w:sz w:val="22"/>
          <w:szCs w:val="22"/>
          <w:vertAlign w:val="superscript"/>
        </w:rPr>
        <w:t>η</w:t>
      </w:r>
      <w:r w:rsidR="00563304" w:rsidRPr="00563304">
        <w:rPr>
          <w:rFonts w:ascii="Arial" w:hAnsi="Arial" w:cs="Arial"/>
          <w:sz w:val="22"/>
          <w:szCs w:val="22"/>
        </w:rPr>
        <w:t xml:space="preserve"> πάροδος, αριθ. 3 , </w:t>
      </w:r>
      <w:r w:rsidR="00563304" w:rsidRPr="00563304">
        <w:rPr>
          <w:rFonts w:ascii="Arial" w:hAnsi="Arial" w:cs="Arial"/>
          <w:b/>
          <w:sz w:val="22"/>
          <w:szCs w:val="22"/>
        </w:rPr>
        <w:t>β)</w:t>
      </w:r>
      <w:r w:rsidR="00563304" w:rsidRPr="00563304">
        <w:rPr>
          <w:rFonts w:ascii="Arial" w:hAnsi="Arial" w:cs="Arial"/>
          <w:sz w:val="22"/>
          <w:szCs w:val="22"/>
        </w:rPr>
        <w:t xml:space="preserve"> Μάριου </w:t>
      </w:r>
      <w:proofErr w:type="spellStart"/>
      <w:r w:rsidR="00563304" w:rsidRPr="00563304">
        <w:rPr>
          <w:rFonts w:ascii="Arial" w:hAnsi="Arial" w:cs="Arial"/>
          <w:sz w:val="22"/>
          <w:szCs w:val="22"/>
        </w:rPr>
        <w:t>Χρυστόπουλου</w:t>
      </w:r>
      <w:proofErr w:type="spellEnd"/>
      <w:r w:rsidR="00563304" w:rsidRPr="00563304">
        <w:rPr>
          <w:rFonts w:ascii="Arial" w:hAnsi="Arial" w:cs="Arial"/>
          <w:sz w:val="22"/>
          <w:szCs w:val="22"/>
        </w:rPr>
        <w:t xml:space="preserve"> του Κωνσταντίνου, κατοίκου Λαμίας οδός Τσακάλωφ 1 , </w:t>
      </w:r>
      <w:r w:rsidR="00563304" w:rsidRPr="00563304">
        <w:rPr>
          <w:rFonts w:ascii="Arial" w:hAnsi="Arial" w:cs="Arial"/>
          <w:b/>
          <w:sz w:val="22"/>
          <w:szCs w:val="22"/>
        </w:rPr>
        <w:t>γ)</w:t>
      </w:r>
      <w:r w:rsidR="00563304" w:rsidRPr="00563304">
        <w:rPr>
          <w:rFonts w:ascii="Arial" w:hAnsi="Arial" w:cs="Arial"/>
          <w:sz w:val="22"/>
          <w:szCs w:val="22"/>
        </w:rPr>
        <w:t xml:space="preserve"> Σεραφείμ </w:t>
      </w:r>
      <w:proofErr w:type="spellStart"/>
      <w:r w:rsidR="00563304" w:rsidRPr="00563304">
        <w:rPr>
          <w:rFonts w:ascii="Arial" w:hAnsi="Arial" w:cs="Arial"/>
          <w:sz w:val="22"/>
          <w:szCs w:val="22"/>
        </w:rPr>
        <w:t>Χρυστόπουλου</w:t>
      </w:r>
      <w:proofErr w:type="spellEnd"/>
      <w:r w:rsidR="00563304" w:rsidRPr="00563304">
        <w:rPr>
          <w:rFonts w:ascii="Arial" w:hAnsi="Arial" w:cs="Arial"/>
          <w:sz w:val="22"/>
          <w:szCs w:val="22"/>
        </w:rPr>
        <w:t xml:space="preserve"> του Κωνσταντίνου, κατοίκου Λαμίας στην οδό Τσακάλωφ, αριθ. 7 , </w:t>
      </w:r>
      <w:r w:rsidR="00563304" w:rsidRPr="00563304">
        <w:rPr>
          <w:rFonts w:ascii="Arial" w:hAnsi="Arial" w:cs="Arial"/>
          <w:b/>
          <w:sz w:val="22"/>
          <w:szCs w:val="22"/>
        </w:rPr>
        <w:t>δ)</w:t>
      </w:r>
      <w:r w:rsidR="00563304" w:rsidRPr="00563304">
        <w:rPr>
          <w:rFonts w:ascii="Arial" w:hAnsi="Arial" w:cs="Arial"/>
          <w:sz w:val="22"/>
          <w:szCs w:val="22"/>
        </w:rPr>
        <w:t xml:space="preserve"> Παναγιώτη </w:t>
      </w:r>
      <w:proofErr w:type="spellStart"/>
      <w:r w:rsidR="00563304" w:rsidRPr="00563304">
        <w:rPr>
          <w:rFonts w:ascii="Arial" w:hAnsi="Arial" w:cs="Arial"/>
          <w:sz w:val="22"/>
          <w:szCs w:val="22"/>
        </w:rPr>
        <w:t>Κοράκη</w:t>
      </w:r>
      <w:proofErr w:type="spellEnd"/>
      <w:r w:rsidR="00563304" w:rsidRPr="00563304">
        <w:rPr>
          <w:rFonts w:ascii="Arial" w:hAnsi="Arial" w:cs="Arial"/>
          <w:sz w:val="22"/>
          <w:szCs w:val="22"/>
        </w:rPr>
        <w:t xml:space="preserve"> του Ιωάννη , κατοίκου Λαμίας στην οδό Ασωπού, αριθ. 21 </w:t>
      </w:r>
      <w:r w:rsidR="00563304" w:rsidRPr="00563304">
        <w:rPr>
          <w:rFonts w:ascii="Arial" w:hAnsi="Arial" w:cs="Arial"/>
          <w:b/>
          <w:sz w:val="22"/>
          <w:szCs w:val="22"/>
        </w:rPr>
        <w:t>και ε)</w:t>
      </w:r>
      <w:r w:rsidR="00563304" w:rsidRPr="00563304">
        <w:rPr>
          <w:rFonts w:ascii="Arial" w:hAnsi="Arial" w:cs="Arial"/>
          <w:sz w:val="22"/>
          <w:szCs w:val="22"/>
        </w:rPr>
        <w:t xml:space="preserve"> </w:t>
      </w:r>
      <w:proofErr w:type="spellStart"/>
      <w:r w:rsidR="00563304" w:rsidRPr="00563304">
        <w:rPr>
          <w:rFonts w:ascii="Arial" w:hAnsi="Arial" w:cs="Arial"/>
          <w:sz w:val="22"/>
          <w:szCs w:val="22"/>
        </w:rPr>
        <w:t>Τσαμπίκου</w:t>
      </w:r>
      <w:proofErr w:type="spellEnd"/>
      <w:r w:rsidR="00563304" w:rsidRPr="00563304">
        <w:rPr>
          <w:rFonts w:ascii="Arial" w:hAnsi="Arial" w:cs="Arial"/>
          <w:sz w:val="22"/>
          <w:szCs w:val="22"/>
        </w:rPr>
        <w:t xml:space="preserve"> </w:t>
      </w:r>
      <w:proofErr w:type="spellStart"/>
      <w:r w:rsidR="00563304" w:rsidRPr="00563304">
        <w:rPr>
          <w:rFonts w:ascii="Arial" w:hAnsi="Arial" w:cs="Arial"/>
          <w:sz w:val="22"/>
          <w:szCs w:val="22"/>
        </w:rPr>
        <w:t>Χαλιλόπουλου</w:t>
      </w:r>
      <w:proofErr w:type="spellEnd"/>
      <w:r w:rsidR="00563304" w:rsidRPr="00563304">
        <w:rPr>
          <w:rFonts w:ascii="Arial" w:hAnsi="Arial" w:cs="Arial"/>
          <w:sz w:val="22"/>
          <w:szCs w:val="22"/>
        </w:rPr>
        <w:t xml:space="preserve">, αγνώστου πατρός, κατοίκου Λαμίας στην οδό Τερτσέτη, αριθ. 1 , </w:t>
      </w:r>
      <w:r w:rsidR="00237F74">
        <w:rPr>
          <w:rFonts w:ascii="Arial" w:hAnsi="Arial" w:cs="Arial"/>
          <w:b/>
          <w:sz w:val="22"/>
          <w:szCs w:val="22"/>
        </w:rPr>
        <w:t>Β</w:t>
      </w:r>
      <w:r w:rsidR="00237F74" w:rsidRPr="00237F74">
        <w:rPr>
          <w:rFonts w:ascii="Arial" w:hAnsi="Arial" w:cs="Arial"/>
          <w:b/>
          <w:sz w:val="22"/>
          <w:szCs w:val="22"/>
        </w:rPr>
        <w:t>)</w:t>
      </w:r>
      <w:r w:rsidR="00563304" w:rsidRPr="00563304">
        <w:rPr>
          <w:rFonts w:ascii="Arial" w:hAnsi="Arial" w:cs="Arial"/>
          <w:sz w:val="22"/>
          <w:szCs w:val="22"/>
        </w:rPr>
        <w:t xml:space="preserve"> Ορίζεται ο </w:t>
      </w:r>
      <w:r w:rsidR="00563304" w:rsidRPr="00563304">
        <w:rPr>
          <w:rFonts w:ascii="Arial" w:hAnsi="Arial" w:cs="Arial"/>
          <w:b/>
          <w:sz w:val="22"/>
          <w:szCs w:val="22"/>
        </w:rPr>
        <w:t>Παναγιώτης Φώσκολος του Γεωργίου,</w:t>
      </w:r>
      <w:r w:rsidR="002D0798">
        <w:rPr>
          <w:rFonts w:ascii="Arial" w:hAnsi="Arial" w:cs="Arial"/>
          <w:sz w:val="22"/>
          <w:szCs w:val="22"/>
        </w:rPr>
        <w:t xml:space="preserve"> Αντιδήμαρχος  Διοίκησης</w:t>
      </w:r>
      <w:r w:rsidR="00563304" w:rsidRPr="00563304">
        <w:rPr>
          <w:rFonts w:ascii="Arial" w:hAnsi="Arial" w:cs="Arial"/>
          <w:sz w:val="22"/>
          <w:szCs w:val="22"/>
        </w:rPr>
        <w:t>, Ανθρώπινου Δυναμικού και Δημοτικής Αστυνομίας , για να εκπροσωπήσει το Δήμο Λαμιέων στο Αυτόφωρο Τριμελές Πλημμελειοδικείο Λαμίας , στη συνεδρίαση της 7</w:t>
      </w:r>
      <w:r w:rsidR="00563304" w:rsidRPr="00563304">
        <w:rPr>
          <w:rFonts w:ascii="Arial" w:hAnsi="Arial" w:cs="Arial"/>
          <w:sz w:val="22"/>
          <w:szCs w:val="22"/>
          <w:vertAlign w:val="superscript"/>
        </w:rPr>
        <w:t>ης</w:t>
      </w:r>
      <w:r w:rsidR="00563304" w:rsidRPr="00563304">
        <w:rPr>
          <w:rFonts w:ascii="Arial" w:hAnsi="Arial" w:cs="Arial"/>
          <w:sz w:val="22"/>
          <w:szCs w:val="22"/>
        </w:rPr>
        <w:t xml:space="preserve"> Νοεμβρίου 2022 ή σε κάθε δικάσιμο </w:t>
      </w:r>
      <w:proofErr w:type="spellStart"/>
      <w:r w:rsidR="00563304" w:rsidRPr="00563304">
        <w:rPr>
          <w:rFonts w:ascii="Arial" w:hAnsi="Arial" w:cs="Arial"/>
          <w:sz w:val="22"/>
          <w:szCs w:val="22"/>
        </w:rPr>
        <w:t>μετ΄αναβολή</w:t>
      </w:r>
      <w:proofErr w:type="spellEnd"/>
      <w:r w:rsidR="00563304" w:rsidRPr="00563304">
        <w:rPr>
          <w:rFonts w:ascii="Arial" w:hAnsi="Arial" w:cs="Arial"/>
          <w:sz w:val="22"/>
          <w:szCs w:val="22"/>
        </w:rPr>
        <w:t xml:space="preserve"> , όπου θα εξεταστεί ως μάρτυρας και θα δηλώσει την παράσταση προς υποστήριξη της κατηγορίας αυτής λόγω της ηθικής βλάβης και βλάβης της πίστης, της φήμης και του ονόματος του Δήμου Λαμιέων σε βάρος τω</w:t>
      </w:r>
      <w:r w:rsidR="008020DF">
        <w:rPr>
          <w:rFonts w:ascii="Arial" w:hAnsi="Arial" w:cs="Arial"/>
          <w:sz w:val="22"/>
          <w:szCs w:val="22"/>
        </w:rPr>
        <w:t>ν ως άνω κατηγορουμένων</w:t>
      </w:r>
      <w:r w:rsidR="00563304" w:rsidRPr="00563304">
        <w:rPr>
          <w:rFonts w:ascii="Arial" w:hAnsi="Arial" w:cs="Arial"/>
          <w:sz w:val="22"/>
          <w:szCs w:val="22"/>
        </w:rPr>
        <w:t xml:space="preserve">, </w:t>
      </w:r>
      <w:r w:rsidR="00563304" w:rsidRPr="00563304">
        <w:rPr>
          <w:rFonts w:ascii="Arial" w:hAnsi="Arial" w:cs="Arial"/>
          <w:b/>
          <w:sz w:val="22"/>
          <w:szCs w:val="22"/>
        </w:rPr>
        <w:t>Γ)</w:t>
      </w:r>
      <w:r w:rsidR="00563304" w:rsidRPr="00563304">
        <w:rPr>
          <w:rFonts w:ascii="Arial" w:hAnsi="Arial" w:cs="Arial"/>
          <w:sz w:val="22"/>
          <w:szCs w:val="22"/>
        </w:rPr>
        <w:t xml:space="preserve"> Διορίζεται ο </w:t>
      </w:r>
      <w:r w:rsidR="00563304" w:rsidRPr="00563304">
        <w:rPr>
          <w:rFonts w:ascii="Arial" w:hAnsi="Arial" w:cs="Arial"/>
          <w:b/>
          <w:sz w:val="22"/>
          <w:szCs w:val="22"/>
        </w:rPr>
        <w:t xml:space="preserve">Αθανάσιος Μακρυγιάννης του Δημητρίου, </w:t>
      </w:r>
      <w:r w:rsidR="00563304" w:rsidRPr="00563304">
        <w:rPr>
          <w:rFonts w:ascii="Arial" w:hAnsi="Arial" w:cs="Arial"/>
          <w:sz w:val="22"/>
          <w:szCs w:val="22"/>
        </w:rPr>
        <w:lastRenderedPageBreak/>
        <w:t>δικηγόρος, κάτοικος Λαμίας στην οδό Αγίου Νικολάου, αριθ. 6 , με Α.Μ. 144 , με την εντολή και πληρεξουσιότητα να παραστεί στο Αυτόφωρο Τριμελές Πλημμελειοδικείο Λαμίας, στη συνεδρίαση της 07</w:t>
      </w:r>
      <w:r w:rsidR="00563304" w:rsidRPr="00563304">
        <w:rPr>
          <w:rFonts w:ascii="Arial" w:hAnsi="Arial" w:cs="Arial"/>
          <w:sz w:val="22"/>
          <w:szCs w:val="22"/>
          <w:vertAlign w:val="superscript"/>
        </w:rPr>
        <w:t>ης</w:t>
      </w:r>
      <w:r w:rsidR="00563304" w:rsidRPr="00563304">
        <w:rPr>
          <w:rFonts w:ascii="Arial" w:hAnsi="Arial" w:cs="Arial"/>
          <w:sz w:val="22"/>
          <w:szCs w:val="22"/>
        </w:rPr>
        <w:t xml:space="preserve"> Νοεμβρίου 2022 ή σε κάθε </w:t>
      </w:r>
      <w:proofErr w:type="spellStart"/>
      <w:r w:rsidR="00563304" w:rsidRPr="00563304">
        <w:rPr>
          <w:rFonts w:ascii="Arial" w:hAnsi="Arial" w:cs="Arial"/>
          <w:sz w:val="22"/>
          <w:szCs w:val="22"/>
        </w:rPr>
        <w:t>μετ΄αναβολή</w:t>
      </w:r>
      <w:proofErr w:type="spellEnd"/>
      <w:r w:rsidR="00563304" w:rsidRPr="00563304">
        <w:rPr>
          <w:rFonts w:ascii="Arial" w:hAnsi="Arial" w:cs="Arial"/>
          <w:sz w:val="22"/>
          <w:szCs w:val="22"/>
        </w:rPr>
        <w:t xml:space="preserve"> δικάσιμο και να εκπροσωπήσει το Δήμο Λαμιέων, να δηλώσει παράσταση προς υποστήριξη της κατηγορίας λόγω ηθικής βλάβης και βλάβης της πίστης, της φήμης και του ονόματος του Δήμου </w:t>
      </w:r>
      <w:proofErr w:type="spellStart"/>
      <w:r w:rsidR="00563304" w:rsidRPr="00563304">
        <w:rPr>
          <w:rFonts w:ascii="Arial" w:hAnsi="Arial" w:cs="Arial"/>
          <w:sz w:val="22"/>
          <w:szCs w:val="22"/>
        </w:rPr>
        <w:t>Λαμίεων</w:t>
      </w:r>
      <w:proofErr w:type="spellEnd"/>
      <w:r w:rsidR="00563304" w:rsidRPr="00563304">
        <w:rPr>
          <w:rFonts w:ascii="Arial" w:hAnsi="Arial" w:cs="Arial"/>
          <w:sz w:val="22"/>
          <w:szCs w:val="22"/>
        </w:rPr>
        <w:t xml:space="preserve"> σε βάρος των ως άνω κατηγορούμενων και να υποστηρίξει αυτή . Επίσης παρέχει την εντολή και πληρεξουσιότητα στον Αθανάσιο Μακρυγιάννη του Δημητρίου να προτείνει ως μάρτυρα κατηγορίας τον Παναγιώτη Φώσκολο του Γεωργίου, κάτοικο Λαμίας, στην οδό Φλέμινγκ &amp; Ερυθρού Σταυρού 1 και γενικά να προτείνει οποιονδήποτε άλλο μάρτυρα και να εξετάσει αυτόν, να υποβάλει κάθε είδους αιτήσεις </w:t>
      </w:r>
      <w:proofErr w:type="spellStart"/>
      <w:r w:rsidR="00563304" w:rsidRPr="00563304">
        <w:rPr>
          <w:rFonts w:ascii="Arial" w:hAnsi="Arial" w:cs="Arial"/>
          <w:sz w:val="22"/>
          <w:szCs w:val="22"/>
        </w:rPr>
        <w:t>κ.λ.π</w:t>
      </w:r>
      <w:proofErr w:type="spellEnd"/>
      <w:r w:rsidR="00563304" w:rsidRPr="00563304">
        <w:rPr>
          <w:rFonts w:ascii="Arial" w:hAnsi="Arial" w:cs="Arial"/>
          <w:sz w:val="22"/>
          <w:szCs w:val="22"/>
        </w:rPr>
        <w:t xml:space="preserve">. και γενικότερα να ενεργήσει </w:t>
      </w:r>
      <w:proofErr w:type="spellStart"/>
      <w:r w:rsidR="00563304" w:rsidRPr="00563304">
        <w:rPr>
          <w:rFonts w:ascii="Arial" w:hAnsi="Arial" w:cs="Arial"/>
          <w:sz w:val="22"/>
          <w:szCs w:val="22"/>
        </w:rPr>
        <w:t>ό,τι</w:t>
      </w:r>
      <w:proofErr w:type="spellEnd"/>
      <w:r w:rsidR="00563304" w:rsidRPr="00563304">
        <w:rPr>
          <w:rFonts w:ascii="Arial" w:hAnsi="Arial" w:cs="Arial"/>
          <w:sz w:val="22"/>
          <w:szCs w:val="22"/>
        </w:rPr>
        <w:t xml:space="preserve"> κατά την κρίση του επιβάλλεται και απαιτείται για την καλύτερη υποστήριξη του Δήμου Λαμιέων , </w:t>
      </w:r>
      <w:r w:rsidR="000F3924">
        <w:rPr>
          <w:rFonts w:ascii="Arial" w:hAnsi="Arial" w:cs="Arial"/>
          <w:b/>
          <w:sz w:val="22"/>
          <w:szCs w:val="22"/>
        </w:rPr>
        <w:t>Δ)</w:t>
      </w:r>
      <w:r w:rsidR="000F3924">
        <w:rPr>
          <w:rFonts w:ascii="Arial" w:hAnsi="Arial" w:cs="Arial"/>
          <w:sz w:val="22"/>
          <w:szCs w:val="22"/>
        </w:rPr>
        <w:t xml:space="preserve"> Διορίζεται ο </w:t>
      </w:r>
      <w:r w:rsidR="000F3924">
        <w:rPr>
          <w:rFonts w:ascii="Arial" w:hAnsi="Arial" w:cs="Arial"/>
          <w:b/>
          <w:sz w:val="22"/>
          <w:szCs w:val="22"/>
        </w:rPr>
        <w:t xml:space="preserve">Αθανάσιος Μακρυγιάννης του Δημητρίου, </w:t>
      </w:r>
      <w:r w:rsidR="000F3924">
        <w:rPr>
          <w:rFonts w:ascii="Arial" w:hAnsi="Arial" w:cs="Arial"/>
          <w:sz w:val="22"/>
          <w:szCs w:val="22"/>
        </w:rPr>
        <w:t xml:space="preserve">δικηγόρος, κάτοικος Λαμίας στην οδό Αγίου Νικολάου, αριθ. 6 , με Α.Μ. 144 , ως συνήγορος των: 1) </w:t>
      </w:r>
      <w:r w:rsidR="000F3924">
        <w:rPr>
          <w:rFonts w:ascii="Arial" w:hAnsi="Arial" w:cs="Arial"/>
          <w:b/>
          <w:sz w:val="22"/>
          <w:szCs w:val="22"/>
        </w:rPr>
        <w:t xml:space="preserve">Βασιλείου </w:t>
      </w:r>
      <w:proofErr w:type="spellStart"/>
      <w:r w:rsidR="000F3924">
        <w:rPr>
          <w:rFonts w:ascii="Arial" w:hAnsi="Arial"/>
          <w:b/>
          <w:bCs/>
          <w:sz w:val="22"/>
          <w:szCs w:val="22"/>
        </w:rPr>
        <w:t>Περίδα</w:t>
      </w:r>
      <w:proofErr w:type="spellEnd"/>
      <w:r w:rsidR="000F3924">
        <w:rPr>
          <w:rFonts w:ascii="Arial" w:hAnsi="Arial"/>
          <w:b/>
          <w:bCs/>
          <w:sz w:val="22"/>
          <w:szCs w:val="22"/>
        </w:rPr>
        <w:t xml:space="preserve"> </w:t>
      </w:r>
      <w:r w:rsidR="000F3924">
        <w:rPr>
          <w:rFonts w:ascii="Arial" w:hAnsi="Arial"/>
          <w:bCs/>
          <w:sz w:val="22"/>
          <w:szCs w:val="22"/>
        </w:rPr>
        <w:t>τ</w:t>
      </w:r>
      <w:r w:rsidR="000F3924">
        <w:rPr>
          <w:rFonts w:ascii="Arial" w:hAnsi="Arial"/>
          <w:sz w:val="22"/>
          <w:szCs w:val="22"/>
        </w:rPr>
        <w:t xml:space="preserve">ου </w:t>
      </w:r>
      <w:r w:rsidR="000F3924">
        <w:rPr>
          <w:rFonts w:ascii="Arial" w:hAnsi="Arial"/>
          <w:b/>
          <w:bCs/>
          <w:sz w:val="22"/>
          <w:szCs w:val="22"/>
        </w:rPr>
        <w:t xml:space="preserve">Ιωάννη </w:t>
      </w:r>
      <w:r w:rsidR="000F3924">
        <w:rPr>
          <w:rFonts w:ascii="Arial" w:hAnsi="Arial"/>
          <w:sz w:val="22"/>
          <w:szCs w:val="22"/>
        </w:rPr>
        <w:t xml:space="preserve">και της Κωνσταντίας και </w:t>
      </w:r>
      <w:r w:rsidR="000F3924">
        <w:rPr>
          <w:rFonts w:ascii="Arial" w:hAnsi="Arial"/>
          <w:b/>
          <w:sz w:val="22"/>
          <w:szCs w:val="22"/>
        </w:rPr>
        <w:t>2</w:t>
      </w:r>
      <w:r w:rsidR="000F3924">
        <w:rPr>
          <w:rFonts w:ascii="Arial" w:hAnsi="Arial"/>
          <w:sz w:val="22"/>
          <w:szCs w:val="22"/>
        </w:rPr>
        <w:t xml:space="preserve">) </w:t>
      </w:r>
      <w:r w:rsidR="000F3924">
        <w:rPr>
          <w:rFonts w:ascii="Arial" w:hAnsi="Arial"/>
          <w:b/>
          <w:sz w:val="22"/>
          <w:szCs w:val="22"/>
        </w:rPr>
        <w:t xml:space="preserve">Κωνσταντίνου Γεωργαντά </w:t>
      </w:r>
      <w:r w:rsidR="000F3924">
        <w:rPr>
          <w:rFonts w:ascii="Arial" w:hAnsi="Arial"/>
          <w:sz w:val="22"/>
          <w:szCs w:val="22"/>
        </w:rPr>
        <w:t xml:space="preserve">του Νικολάου και της Παναγιώτας, δημοτικών αστυνομικών,  κατοίκων Λαμίας, ως εκ της υπηρεσίας τους  στην οδό </w:t>
      </w:r>
      <w:proofErr w:type="spellStart"/>
      <w:r w:rsidR="000F3924">
        <w:rPr>
          <w:rFonts w:ascii="Arial" w:hAnsi="Arial"/>
          <w:sz w:val="22"/>
          <w:szCs w:val="22"/>
        </w:rPr>
        <w:t>Κραβαρίτου</w:t>
      </w:r>
      <w:proofErr w:type="spellEnd"/>
      <w:r w:rsidR="000F3924">
        <w:rPr>
          <w:rFonts w:ascii="Arial" w:hAnsi="Arial"/>
          <w:sz w:val="22"/>
          <w:szCs w:val="22"/>
        </w:rPr>
        <w:t xml:space="preserve"> αριθ.2, στην ίδια δίκη, σε βάρος των ίδιων ως άνω κατηγορουμένων, με τις εντολές που θα του παρέχουν οι παθόντες .</w:t>
      </w:r>
    </w:p>
    <w:p w:rsidR="00563304" w:rsidRDefault="00563304" w:rsidP="00563304">
      <w:pPr>
        <w:spacing w:line="360" w:lineRule="auto"/>
        <w:ind w:firstLine="851"/>
        <w:jc w:val="both"/>
        <w:rPr>
          <w:rFonts w:ascii="Arial" w:hAnsi="Arial" w:cs="Arial"/>
          <w:b/>
          <w:sz w:val="22"/>
          <w:szCs w:val="22"/>
        </w:rPr>
      </w:pPr>
      <w:r>
        <w:rPr>
          <w:rFonts w:ascii="Arial" w:hAnsi="Arial" w:cs="Arial"/>
          <w:b/>
          <w:sz w:val="22"/>
          <w:szCs w:val="22"/>
        </w:rPr>
        <w:t xml:space="preserve">Σημειώθηκε ότι για τον καθορισμό της αμοιβής των δικηγόρων και για λοιπά εν γένει ζητήματα της υπόθεσης  θα ακολουθούσαν νεότερες  αποφάσεις σε επόμενες Συνεδριάσεις της Οικονομικής Επιτροπής . </w:t>
      </w:r>
    </w:p>
    <w:p w:rsidR="00563304" w:rsidRPr="00563304" w:rsidRDefault="00A54E34" w:rsidP="00563304">
      <w:pPr>
        <w:pStyle w:val="a5"/>
        <w:numPr>
          <w:ilvl w:val="0"/>
          <w:numId w:val="6"/>
        </w:numPr>
        <w:spacing w:line="360" w:lineRule="auto"/>
        <w:ind w:left="0" w:firstLine="851"/>
        <w:jc w:val="both"/>
        <w:rPr>
          <w:rFonts w:ascii="Arial" w:hAnsi="Arial" w:cs="Arial"/>
          <w:b/>
          <w:sz w:val="22"/>
          <w:szCs w:val="22"/>
        </w:rPr>
      </w:pPr>
      <w:r w:rsidRPr="00563304">
        <w:rPr>
          <w:rFonts w:ascii="Arial" w:hAnsi="Arial" w:cs="Arial"/>
          <w:sz w:val="22"/>
          <w:szCs w:val="22"/>
        </w:rPr>
        <w:t xml:space="preserve">Το άρθρο 52 του Ν. 4735/2020 (ΦΕΚ 197 / Α΄/ 12-10-2020), που αντικατέστησε το άρθρο 52 του Ν. 4674/2020 ως εξής : </w:t>
      </w:r>
      <w:r w:rsidRPr="00563304">
        <w:rPr>
          <w:rFonts w:ascii="Arial" w:hAnsi="Arial" w:cs="Arial"/>
          <w:b/>
          <w:i/>
          <w:sz w:val="22"/>
          <w:szCs w:val="22"/>
        </w:rPr>
        <w:t>« 1.</w:t>
      </w:r>
      <w:r w:rsidRPr="00563304">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sidRPr="00563304">
        <w:rPr>
          <w:rFonts w:ascii="Arial" w:hAnsi="Arial" w:cs="Arial"/>
          <w:i/>
          <w:sz w:val="22"/>
          <w:szCs w:val="22"/>
        </w:rPr>
        <w:t>α΄</w:t>
      </w:r>
      <w:proofErr w:type="spellEnd"/>
      <w:r w:rsidRPr="00563304">
        <w:rPr>
          <w:rFonts w:ascii="Arial" w:hAnsi="Arial" w:cs="Arial"/>
          <w:i/>
          <w:sz w:val="22"/>
          <w:szCs w:val="22"/>
        </w:rPr>
        <w:t xml:space="preserve"> και </w:t>
      </w:r>
      <w:proofErr w:type="spellStart"/>
      <w:r w:rsidRPr="00563304">
        <w:rPr>
          <w:rFonts w:ascii="Arial" w:hAnsi="Arial" w:cs="Arial"/>
          <w:i/>
          <w:sz w:val="22"/>
          <w:szCs w:val="22"/>
        </w:rPr>
        <w:t>β΄</w:t>
      </w:r>
      <w:proofErr w:type="spellEnd"/>
      <w:r w:rsidRPr="00563304">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w:t>
      </w:r>
      <w:r w:rsidRPr="00563304">
        <w:rPr>
          <w:rFonts w:ascii="Arial" w:hAnsi="Arial" w:cs="Arial"/>
          <w:i/>
          <w:sz w:val="22"/>
          <w:szCs w:val="22"/>
        </w:rPr>
        <w:lastRenderedPageBreak/>
        <w:t xml:space="preserve">εξόδων εκπροσώπησης των ανωτέρω υπαλλήλων διά ή μετά πληρεξουσίου δικηγόρου της επιλογής του υπαλλήλου . </w:t>
      </w:r>
      <w:r w:rsidRPr="00563304">
        <w:rPr>
          <w:rFonts w:ascii="Arial" w:hAnsi="Arial" w:cs="Arial"/>
          <w:b/>
          <w:i/>
          <w:sz w:val="22"/>
          <w:szCs w:val="22"/>
        </w:rPr>
        <w:t>2.</w:t>
      </w:r>
      <w:r w:rsidRPr="00563304">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w:t>
      </w:r>
      <w:r w:rsidRPr="00563304">
        <w:rPr>
          <w:rFonts w:ascii="MyriadPro-Regular" w:hAnsi="MyriadPro-Regular" w:cs="MyriadPro-Regular"/>
          <w:i/>
          <w:sz w:val="22"/>
          <w:szCs w:val="22"/>
        </w:rPr>
        <w:t xml:space="preserve"> </w:t>
      </w:r>
      <w:r w:rsidRPr="00563304">
        <w:rPr>
          <w:rFonts w:ascii="Arial" w:hAnsi="Arial" w:cs="Arial"/>
          <w:b/>
          <w:i/>
          <w:sz w:val="22"/>
          <w:szCs w:val="22"/>
        </w:rPr>
        <w:t>3.</w:t>
      </w:r>
      <w:r w:rsidRPr="00563304">
        <w:rPr>
          <w:rFonts w:ascii="Arial" w:hAnsi="Arial" w:cs="Arial"/>
          <w:i/>
          <w:sz w:val="22"/>
          <w:szCs w:val="22"/>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563304">
        <w:rPr>
          <w:rFonts w:ascii="Arial" w:hAnsi="Arial" w:cs="Arial"/>
          <w:b/>
          <w:i/>
          <w:sz w:val="22"/>
          <w:szCs w:val="22"/>
        </w:rPr>
        <w:t xml:space="preserve">4. </w:t>
      </w:r>
      <w:r w:rsidRPr="00563304">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563304">
        <w:rPr>
          <w:rFonts w:ascii="Arial" w:hAnsi="Arial" w:cs="Arial"/>
          <w:b/>
          <w:i/>
          <w:sz w:val="22"/>
          <w:szCs w:val="22"/>
        </w:rPr>
        <w:t>5.</w:t>
      </w:r>
      <w:r w:rsidRPr="00563304">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sidRPr="00563304">
        <w:rPr>
          <w:rFonts w:ascii="Arial" w:hAnsi="Arial" w:cs="Arial"/>
          <w:b/>
          <w:i/>
          <w:sz w:val="22"/>
          <w:szCs w:val="22"/>
        </w:rPr>
        <w:t>» .</w:t>
      </w:r>
    </w:p>
    <w:p w:rsidR="00563304" w:rsidRPr="00563304" w:rsidRDefault="00A54E34" w:rsidP="00563304">
      <w:pPr>
        <w:pStyle w:val="a5"/>
        <w:numPr>
          <w:ilvl w:val="0"/>
          <w:numId w:val="6"/>
        </w:numPr>
        <w:spacing w:line="360" w:lineRule="auto"/>
        <w:ind w:left="0" w:firstLine="851"/>
        <w:jc w:val="both"/>
        <w:rPr>
          <w:rFonts w:ascii="Arial" w:hAnsi="Arial" w:cs="Arial"/>
          <w:b/>
          <w:sz w:val="22"/>
          <w:szCs w:val="22"/>
        </w:rPr>
      </w:pPr>
      <w:r w:rsidRPr="00563304">
        <w:rPr>
          <w:rFonts w:ascii="Arial" w:hAnsi="Arial" w:cs="Arial"/>
          <w:sz w:val="22"/>
          <w:szCs w:val="22"/>
        </w:rPr>
        <w:t xml:space="preserve">Το άρθρο 35 του Ν. 4795/2021 (ΦΕΚ 62 / Α΄/ 17-4-2021) :  </w:t>
      </w:r>
      <w:r w:rsidRPr="00563304">
        <w:rPr>
          <w:rFonts w:ascii="Arial" w:hAnsi="Arial" w:cs="Arial"/>
          <w:b/>
          <w:sz w:val="22"/>
          <w:szCs w:val="22"/>
        </w:rPr>
        <w:t>Ρυθμίσεις για τη νομική υποστήριξη υπαλλήλων του δημοσίου τομέα και αιρετών τοπικής αυτοδιοίκησης - Τροποποίηση της παρ. 3 του άρθρου 52 του ν. 4674/2020</w:t>
      </w:r>
      <w:r w:rsidRPr="00563304">
        <w:rPr>
          <w:rFonts w:ascii="Arial" w:hAnsi="Arial" w:cs="Arial"/>
          <w:sz w:val="22"/>
          <w:szCs w:val="22"/>
        </w:rPr>
        <w:t xml:space="preserve">, με το οποίο η παρ. 3 του άρθρου 52 του ν. 4674/2020 (Α’ 53) αντικαθίσταται ως εξής: </w:t>
      </w:r>
      <w:r w:rsidRPr="00563304">
        <w:rPr>
          <w:rFonts w:ascii="Arial" w:hAnsi="Arial" w:cs="Arial"/>
          <w:b/>
          <w:i/>
          <w:sz w:val="22"/>
          <w:szCs w:val="22"/>
        </w:rPr>
        <w:t>«3.</w:t>
      </w:r>
      <w:r w:rsidRPr="00563304">
        <w:rPr>
          <w:rFonts w:ascii="Arial" w:hAnsi="Arial" w:cs="Arial"/>
          <w:i/>
          <w:sz w:val="22"/>
          <w:szCs w:val="22"/>
        </w:rPr>
        <w:t xml:space="preserve"> Η </w:t>
      </w:r>
      <w:r w:rsidRPr="00563304">
        <w:rPr>
          <w:rFonts w:ascii="Arial" w:hAnsi="Arial" w:cs="Arial"/>
          <w:i/>
          <w:sz w:val="22"/>
          <w:szCs w:val="22"/>
        </w:rPr>
        <w:lastRenderedPageBreak/>
        <w:t>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ή εφόσον δεν προβλέπεται τέτοια θέση, με απόφαση του επικεφαλής του φορέα.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Η νομική υποστήριξη της παρ. 1 παρέχεται και σε περίπτωση έγερσης αγωγής εκ μέρους τρίτων κατά των ανωτέρω υπαλλήλων, με αίτημα την επιδίκαση εις βάρος των υπαλλήλων αυτών, αστικών αξιώσεων ένεκα πράξεων ή παραλείψεών τους κατά την εκτέλεση των καθηκόντων τους. Η ως άνω νομική υποστήριξη δεν παρέχεται σε περίπτωση πράξεων ή παραλείψεων, για τις οποίες έχει ασκηθεί ποινική δίωξη σε βάρος του εναγομένου υπαλλήλου, ύστερα από καταγγελία εκ μέρους δημόσιας υπηρεσίας ή ανεξάρτητης αρχής. Το πρώτο και τρίτο εδάφιο της παρ. 2, καθώς και το πρώτο εδάφιο της παρ. 3 εφαρμόζονται και στην περίπτωση νομικής υποστήριξης κατά την παρούσα. Σε περίπτωση που δεν υπάρξει θετική εισήγηση, λόγω άσκησης ποινικής δίωξης κατά του εναγόμενου υπαλλήλου, ύστερα από καταγγελία, κατά τα ανωτέρω, τα προβλεπόμενα έξοδα νομικής υποστήριξης καταβάλλονται εκ των υστέρων, εφόσον για την ποινική υπόθεση εκδοθεί τελεσίδικη απόφαση, με την οποία ο υπάλληλος κηρύσσεται αθώος ή απαλλάσσεται των κατηγοριών ή τελεσίδικο βούλευμα του δικαστικού συμβουλίου με το οποίο παύει η ποινική δίωξη εναντίον του ή τίθεται η υπόθεση στο αρχείο. Οι ρυθμίσεις της παρούσας καταλαμβάνουν, υπό την επιφύλαξη της παρ. 5, και τις υποθέσεις, για τις οποίες εκκρεμούν αγωγές εναντίον υπαλλήλων που πληρούν τις προϋποθέσεις νομικής υποστήριξης, σύμφωνα με την παρούσα, εφόσον ως εκ της πορείας της υπόθεσης υπάρχει στάδιο νομικής υποστήριξης ενώπιον δικαστηρίου ή δικαστικής αρχής.».</w:t>
      </w:r>
    </w:p>
    <w:p w:rsidR="00563304" w:rsidRPr="00563304" w:rsidRDefault="00A54E34" w:rsidP="00563304">
      <w:pPr>
        <w:pStyle w:val="a5"/>
        <w:numPr>
          <w:ilvl w:val="0"/>
          <w:numId w:val="6"/>
        </w:numPr>
        <w:spacing w:line="360" w:lineRule="auto"/>
        <w:ind w:left="0" w:firstLine="851"/>
        <w:jc w:val="both"/>
        <w:rPr>
          <w:rFonts w:ascii="Arial" w:hAnsi="Arial" w:cs="Arial"/>
          <w:b/>
          <w:sz w:val="22"/>
          <w:szCs w:val="22"/>
        </w:rPr>
      </w:pPr>
      <w:r w:rsidRPr="00563304">
        <w:rPr>
          <w:rFonts w:ascii="Arial" w:hAnsi="Arial" w:cs="Arial"/>
          <w:sz w:val="22"/>
          <w:szCs w:val="22"/>
        </w:rPr>
        <w:t xml:space="preserve">Με την </w:t>
      </w:r>
      <w:proofErr w:type="spellStart"/>
      <w:r w:rsidRPr="00563304">
        <w:rPr>
          <w:rFonts w:ascii="Arial" w:hAnsi="Arial" w:cs="Arial"/>
          <w:sz w:val="22"/>
          <w:szCs w:val="22"/>
        </w:rPr>
        <w:t>υπ΄αριθμ</w:t>
      </w:r>
      <w:proofErr w:type="spellEnd"/>
      <w:r w:rsidRPr="00563304">
        <w:rPr>
          <w:rFonts w:ascii="Arial" w:hAnsi="Arial" w:cs="Arial"/>
          <w:sz w:val="22"/>
          <w:szCs w:val="22"/>
        </w:rPr>
        <w:t xml:space="preserve"> . 272 / 18 – 11 – 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sidRPr="00563304">
        <w:rPr>
          <w:rFonts w:ascii="Arial" w:hAnsi="Arial" w:cs="Arial"/>
          <w:sz w:val="22"/>
          <w:szCs w:val="22"/>
        </w:rPr>
        <w:t>υπ΄</w:t>
      </w:r>
      <w:proofErr w:type="spellEnd"/>
      <w:r w:rsidRPr="00563304">
        <w:rPr>
          <w:rFonts w:ascii="Arial" w:hAnsi="Arial" w:cs="Arial"/>
          <w:sz w:val="22"/>
          <w:szCs w:val="22"/>
        </w:rPr>
        <w:t xml:space="preserve"> </w:t>
      </w:r>
      <w:proofErr w:type="spellStart"/>
      <w:r w:rsidRPr="00563304">
        <w:rPr>
          <w:rFonts w:ascii="Arial" w:hAnsi="Arial" w:cs="Arial"/>
          <w:sz w:val="22"/>
          <w:szCs w:val="22"/>
        </w:rPr>
        <w:t>αριθμ</w:t>
      </w:r>
      <w:proofErr w:type="spellEnd"/>
      <w:r w:rsidRPr="00563304">
        <w:rPr>
          <w:rFonts w:ascii="Arial" w:hAnsi="Arial" w:cs="Arial"/>
          <w:sz w:val="22"/>
          <w:szCs w:val="22"/>
        </w:rPr>
        <w:t>. 1807/2020 απόφασης του Γ’ Τμήματος του Συμβουλίου της Επικρατείας.</w:t>
      </w:r>
    </w:p>
    <w:p w:rsidR="00563304" w:rsidRDefault="00A54E34" w:rsidP="00563304">
      <w:pPr>
        <w:pStyle w:val="a5"/>
        <w:numPr>
          <w:ilvl w:val="0"/>
          <w:numId w:val="6"/>
        </w:numPr>
        <w:spacing w:line="360" w:lineRule="auto"/>
        <w:ind w:left="0" w:firstLine="851"/>
        <w:jc w:val="both"/>
        <w:rPr>
          <w:rFonts w:ascii="Arial" w:hAnsi="Arial" w:cs="Arial"/>
          <w:b/>
          <w:sz w:val="22"/>
          <w:szCs w:val="22"/>
        </w:rPr>
      </w:pPr>
      <w:r w:rsidRPr="00563304">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563304">
        <w:rPr>
          <w:rFonts w:ascii="Arial" w:hAnsi="Arial" w:cs="Arial"/>
          <w:b/>
          <w:sz w:val="22"/>
          <w:szCs w:val="22"/>
        </w:rPr>
        <w:t>.</w:t>
      </w:r>
    </w:p>
    <w:p w:rsidR="00563304" w:rsidRPr="00563304" w:rsidRDefault="00A54E34" w:rsidP="00563304">
      <w:pPr>
        <w:pStyle w:val="a5"/>
        <w:numPr>
          <w:ilvl w:val="0"/>
          <w:numId w:val="6"/>
        </w:numPr>
        <w:spacing w:line="360" w:lineRule="auto"/>
        <w:ind w:left="0" w:firstLine="851"/>
        <w:jc w:val="both"/>
        <w:rPr>
          <w:rFonts w:ascii="Arial" w:hAnsi="Arial" w:cs="Arial"/>
          <w:b/>
          <w:sz w:val="22"/>
          <w:szCs w:val="22"/>
        </w:rPr>
      </w:pPr>
      <w:r w:rsidRPr="00563304">
        <w:rPr>
          <w:rFonts w:ascii="Arial" w:hAnsi="Arial" w:cs="Arial"/>
          <w:sz w:val="22"/>
          <w:szCs w:val="22"/>
        </w:rPr>
        <w:lastRenderedPageBreak/>
        <w:t xml:space="preserve">Στον Οργανισμό Εσωτερικής Υπηρεσίας (Ο.Ε.Υ.) του Δήμου Λαμιέων, όπως αυτός τροποποιήθηκε και ισχύει με την </w:t>
      </w:r>
      <w:proofErr w:type="spellStart"/>
      <w:r w:rsidRPr="00563304">
        <w:rPr>
          <w:rFonts w:ascii="Arial" w:hAnsi="Arial" w:cs="Arial"/>
          <w:sz w:val="22"/>
          <w:szCs w:val="22"/>
        </w:rPr>
        <w:t>υπ΄αριθμ</w:t>
      </w:r>
      <w:proofErr w:type="spellEnd"/>
      <w:r w:rsidRPr="00563304">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p>
    <w:p w:rsidR="00563304" w:rsidRPr="00563304" w:rsidRDefault="00125556" w:rsidP="00563304">
      <w:pPr>
        <w:pStyle w:val="a5"/>
        <w:numPr>
          <w:ilvl w:val="0"/>
          <w:numId w:val="6"/>
        </w:numPr>
        <w:spacing w:line="360" w:lineRule="auto"/>
        <w:ind w:left="0" w:firstLine="851"/>
        <w:jc w:val="both"/>
        <w:rPr>
          <w:rFonts w:ascii="Arial" w:hAnsi="Arial" w:cs="Arial"/>
          <w:b/>
          <w:sz w:val="22"/>
          <w:szCs w:val="22"/>
        </w:rPr>
      </w:pPr>
      <w:r w:rsidRPr="00563304">
        <w:rPr>
          <w:rFonts w:ascii="Arial" w:hAnsi="Arial" w:cs="Arial"/>
          <w:sz w:val="22"/>
          <w:szCs w:val="22"/>
        </w:rPr>
        <w:t xml:space="preserve">Η </w:t>
      </w:r>
      <w:proofErr w:type="spellStart"/>
      <w:r w:rsidRPr="00563304">
        <w:rPr>
          <w:rFonts w:ascii="Arial" w:hAnsi="Arial" w:cs="Arial"/>
          <w:sz w:val="22"/>
          <w:szCs w:val="22"/>
        </w:rPr>
        <w:t>υπ΄αριθμ</w:t>
      </w:r>
      <w:proofErr w:type="spellEnd"/>
      <w:r w:rsidRPr="00563304">
        <w:rPr>
          <w:rFonts w:ascii="Arial" w:hAnsi="Arial" w:cs="Arial"/>
          <w:sz w:val="22"/>
          <w:szCs w:val="22"/>
        </w:rPr>
        <w:t xml:space="preserve">. </w:t>
      </w:r>
      <w:proofErr w:type="spellStart"/>
      <w:r w:rsidRPr="00563304">
        <w:rPr>
          <w:rFonts w:ascii="Arial" w:hAnsi="Arial" w:cs="Arial"/>
          <w:sz w:val="22"/>
          <w:szCs w:val="22"/>
        </w:rPr>
        <w:t>πρωτ</w:t>
      </w:r>
      <w:proofErr w:type="spellEnd"/>
      <w:r w:rsidRPr="00563304">
        <w:rPr>
          <w:rFonts w:ascii="Arial" w:hAnsi="Arial" w:cs="Arial"/>
          <w:sz w:val="22"/>
          <w:szCs w:val="22"/>
        </w:rPr>
        <w:t>. Δ.Υ. / 11-11-2022 γνωμοδότηση του Τμήματος Νομικής Υπηρεσίας Δήμου Λαμιέων .</w:t>
      </w:r>
      <w:r w:rsidR="00A54E34" w:rsidRPr="00563304">
        <w:rPr>
          <w:rFonts w:ascii="Arial" w:hAnsi="Arial" w:cs="Arial"/>
          <w:sz w:val="22"/>
          <w:szCs w:val="22"/>
        </w:rPr>
        <w:t xml:space="preserve"> </w:t>
      </w:r>
    </w:p>
    <w:p w:rsidR="00A54E34" w:rsidRPr="00563304" w:rsidRDefault="00A54E34" w:rsidP="00563304">
      <w:pPr>
        <w:pStyle w:val="a5"/>
        <w:numPr>
          <w:ilvl w:val="0"/>
          <w:numId w:val="6"/>
        </w:numPr>
        <w:spacing w:line="360" w:lineRule="auto"/>
        <w:ind w:left="0" w:firstLine="851"/>
        <w:jc w:val="both"/>
        <w:rPr>
          <w:rFonts w:ascii="Arial" w:hAnsi="Arial" w:cs="Arial"/>
          <w:b/>
          <w:sz w:val="22"/>
          <w:szCs w:val="22"/>
        </w:rPr>
      </w:pPr>
      <w:r w:rsidRPr="00563304">
        <w:rPr>
          <w:rFonts w:ascii="Arial" w:hAnsi="Arial" w:cs="Arial"/>
          <w:sz w:val="22"/>
          <w:szCs w:val="22"/>
        </w:rPr>
        <w:t xml:space="preserve">Οι </w:t>
      </w:r>
      <w:r w:rsidRPr="00563304">
        <w:rPr>
          <w:rFonts w:ascii="Arial" w:hAnsi="Arial" w:cs="Arial"/>
          <w:iCs/>
          <w:sz w:val="22"/>
          <w:szCs w:val="22"/>
        </w:rPr>
        <w:t>διατάξεις</w:t>
      </w:r>
      <w:r w:rsidRPr="00563304">
        <w:rPr>
          <w:rFonts w:ascii="Arial" w:hAnsi="Arial" w:cs="Arial"/>
          <w:sz w:val="22"/>
          <w:szCs w:val="22"/>
        </w:rPr>
        <w:t xml:space="preserve"> του άρθρου 72, παρ. 1, </w:t>
      </w:r>
      <w:proofErr w:type="spellStart"/>
      <w:r w:rsidRPr="00563304">
        <w:rPr>
          <w:rFonts w:ascii="Arial" w:hAnsi="Arial" w:cs="Arial"/>
          <w:sz w:val="22"/>
          <w:szCs w:val="22"/>
        </w:rPr>
        <w:t>περιπτ</w:t>
      </w:r>
      <w:proofErr w:type="spellEnd"/>
      <w:r w:rsidRPr="00563304">
        <w:rPr>
          <w:rFonts w:ascii="Arial" w:hAnsi="Arial" w:cs="Arial"/>
          <w:sz w:val="22"/>
          <w:szCs w:val="22"/>
        </w:rPr>
        <w:t xml:space="preserve">. </w:t>
      </w:r>
      <w:proofErr w:type="spellStart"/>
      <w:r w:rsidRPr="00563304">
        <w:rPr>
          <w:rFonts w:ascii="Arial" w:hAnsi="Arial" w:cs="Arial"/>
          <w:sz w:val="22"/>
          <w:szCs w:val="22"/>
        </w:rPr>
        <w:t>ιγ΄</w:t>
      </w:r>
      <w:proofErr w:type="spellEnd"/>
      <w:r w:rsidRPr="00563304">
        <w:rPr>
          <w:rFonts w:ascii="Arial" w:hAnsi="Arial" w:cs="Arial"/>
          <w:sz w:val="22"/>
          <w:szCs w:val="22"/>
        </w:rPr>
        <w:t xml:space="preserve">, </w:t>
      </w:r>
      <w:proofErr w:type="spellStart"/>
      <w:r w:rsidRPr="00563304">
        <w:rPr>
          <w:rFonts w:ascii="Arial" w:hAnsi="Arial" w:cs="Arial"/>
          <w:sz w:val="22"/>
          <w:szCs w:val="22"/>
        </w:rPr>
        <w:t>ιε΄</w:t>
      </w:r>
      <w:proofErr w:type="spellEnd"/>
      <w:r w:rsidRPr="00563304">
        <w:rPr>
          <w:rFonts w:ascii="Arial" w:hAnsi="Arial" w:cs="Arial"/>
          <w:sz w:val="22"/>
          <w:szCs w:val="22"/>
        </w:rPr>
        <w:t xml:space="preserve"> και παρ. 2 του Ν. 3852/2010 (ΦΕΚ Α΄87/7-6-2010), άρθρου 54 του Ν. 4447/2016 (ΦΕΚ 241 / Α’ / 23-12-2016) , άρθρου 3, παρ. 1, </w:t>
      </w:r>
      <w:proofErr w:type="spellStart"/>
      <w:r w:rsidRPr="00563304">
        <w:rPr>
          <w:rFonts w:ascii="Arial" w:hAnsi="Arial" w:cs="Arial"/>
          <w:sz w:val="22"/>
          <w:szCs w:val="22"/>
        </w:rPr>
        <w:t>περιπτ</w:t>
      </w:r>
      <w:proofErr w:type="spellEnd"/>
      <w:r w:rsidRPr="00563304">
        <w:rPr>
          <w:rFonts w:ascii="Arial" w:hAnsi="Arial" w:cs="Arial"/>
          <w:sz w:val="22"/>
          <w:szCs w:val="22"/>
        </w:rPr>
        <w:t xml:space="preserve">. </w:t>
      </w:r>
      <w:proofErr w:type="spellStart"/>
      <w:r w:rsidRPr="00563304">
        <w:rPr>
          <w:rFonts w:ascii="Arial" w:hAnsi="Arial" w:cs="Arial"/>
          <w:sz w:val="22"/>
          <w:szCs w:val="22"/>
        </w:rPr>
        <w:t>ιη΄</w:t>
      </w:r>
      <w:proofErr w:type="spellEnd"/>
      <w:r w:rsidRPr="00563304">
        <w:rPr>
          <w:rFonts w:ascii="Arial" w:hAnsi="Arial" w:cs="Arial"/>
          <w:sz w:val="22"/>
          <w:szCs w:val="22"/>
        </w:rPr>
        <w:t xml:space="preserve">,  </w:t>
      </w:r>
      <w:proofErr w:type="spellStart"/>
      <w:r w:rsidRPr="00563304">
        <w:rPr>
          <w:rFonts w:ascii="Arial" w:hAnsi="Arial" w:cs="Arial"/>
          <w:sz w:val="22"/>
          <w:szCs w:val="22"/>
        </w:rPr>
        <w:t>ιθ΄</w:t>
      </w:r>
      <w:proofErr w:type="spellEnd"/>
      <w:r w:rsidRPr="00563304">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w:t>
      </w:r>
    </w:p>
    <w:p w:rsidR="00563304" w:rsidRDefault="00A54E34" w:rsidP="00563304">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και  τις </w:t>
      </w:r>
      <w:r>
        <w:rPr>
          <w:rFonts w:ascii="Arial" w:hAnsi="Arial" w:cs="Arial"/>
          <w:iCs/>
          <w:sz w:val="22"/>
          <w:szCs w:val="22"/>
        </w:rPr>
        <w:t xml:space="preserve"> διατάξεις</w:t>
      </w:r>
      <w:r>
        <w:rPr>
          <w:rFonts w:ascii="Arial" w:hAnsi="Arial" w:cs="Arial"/>
          <w:sz w:val="22"/>
          <w:szCs w:val="22"/>
        </w:rPr>
        <w:t xml:space="preserve">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ιγ΄</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και παρ. 2 του Ν. 3852/2010 (ΦΕΚ Α΄87/7-6-2010), άρθρου 54 του Ν. 4447/2016 (ΦΕΚ 241 / Α’ / 23-12-2016) ,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ιη΄</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 </w:t>
      </w:r>
      <w:r>
        <w:rPr>
          <w:rFonts w:ascii="Arial" w:hAnsi="Arial" w:cs="Arial"/>
          <w:b/>
          <w:sz w:val="22"/>
          <w:szCs w:val="22"/>
        </w:rPr>
        <w:t>η λήψη απόφασ</w:t>
      </w:r>
      <w:r w:rsidR="001B04F5">
        <w:rPr>
          <w:rFonts w:ascii="Arial" w:hAnsi="Arial" w:cs="Arial"/>
          <w:b/>
          <w:sz w:val="22"/>
          <w:szCs w:val="22"/>
        </w:rPr>
        <w:t xml:space="preserve">ης  για </w:t>
      </w:r>
      <w:r w:rsidR="002D0798">
        <w:rPr>
          <w:rFonts w:ascii="Arial" w:hAnsi="Arial" w:cs="Arial"/>
          <w:b/>
          <w:sz w:val="22"/>
          <w:szCs w:val="22"/>
        </w:rPr>
        <w:t xml:space="preserve">τη συμπλήρωση της </w:t>
      </w:r>
      <w:proofErr w:type="spellStart"/>
      <w:r w:rsidR="002D0798">
        <w:rPr>
          <w:rFonts w:ascii="Arial" w:hAnsi="Arial" w:cs="Arial"/>
          <w:b/>
          <w:sz w:val="22"/>
          <w:szCs w:val="22"/>
        </w:rPr>
        <w:t>υπ΄αριθμ</w:t>
      </w:r>
      <w:proofErr w:type="spellEnd"/>
      <w:r w:rsidR="002D0798">
        <w:rPr>
          <w:rFonts w:ascii="Arial" w:hAnsi="Arial" w:cs="Arial"/>
          <w:b/>
          <w:sz w:val="22"/>
          <w:szCs w:val="22"/>
        </w:rPr>
        <w:t xml:space="preserve">. 641 / 15-11-2022 (Α.Δ.Α. : Ψ9ΕΧΩΛΚ-ΘΒ1) </w:t>
      </w:r>
      <w:r w:rsidR="001B04F5">
        <w:rPr>
          <w:rFonts w:ascii="Arial" w:hAnsi="Arial" w:cs="Arial"/>
          <w:b/>
          <w:sz w:val="22"/>
          <w:szCs w:val="22"/>
        </w:rPr>
        <w:t xml:space="preserve"> απόφασης Οικονομικής Επιτροπής, ως προς το σκέλος του καθορισμού της αμοιβής του πληρεξούσιου δικηγόρου κ. Αθανασίου Δ. Μακρυγιάννη (Α.Μ. Δ.Σ.Λ. : 144), </w:t>
      </w:r>
      <w:r w:rsidR="001B04F5" w:rsidRPr="001B04F5">
        <w:rPr>
          <w:rFonts w:ascii="Arial" w:hAnsi="Arial" w:cs="Arial"/>
          <w:b/>
          <w:sz w:val="22"/>
          <w:szCs w:val="22"/>
        </w:rPr>
        <w:t xml:space="preserve">για παράσταση προς υποστήριξη της κατηγορίας λόγω ηθικής βλάβης και βλάβης της πίστης, της φήμης </w:t>
      </w:r>
      <w:r w:rsidR="001B04F5">
        <w:rPr>
          <w:rFonts w:ascii="Arial" w:hAnsi="Arial" w:cs="Arial"/>
          <w:b/>
          <w:sz w:val="22"/>
          <w:szCs w:val="22"/>
        </w:rPr>
        <w:t>και του ονόματος του Δήμου Λαμιέων σε βάρος των</w:t>
      </w:r>
      <w:r w:rsidR="001B04F5" w:rsidRPr="001B04F5">
        <w:rPr>
          <w:rFonts w:ascii="Arial" w:hAnsi="Arial" w:cs="Arial"/>
          <w:b/>
          <w:sz w:val="22"/>
          <w:szCs w:val="22"/>
        </w:rPr>
        <w:t xml:space="preserve"> κατηγορούμενων και υποστήριξη αυτής</w:t>
      </w:r>
      <w:r w:rsidR="001B04F5">
        <w:rPr>
          <w:rFonts w:ascii="Arial" w:hAnsi="Arial" w:cs="Arial"/>
          <w:b/>
          <w:sz w:val="22"/>
          <w:szCs w:val="22"/>
        </w:rPr>
        <w:t xml:space="preserve"> , </w:t>
      </w:r>
      <w:r w:rsidR="00563304">
        <w:rPr>
          <w:rFonts w:ascii="Arial" w:hAnsi="Arial" w:cs="Arial"/>
          <w:iCs/>
          <w:sz w:val="22"/>
          <w:szCs w:val="22"/>
        </w:rPr>
        <w:t xml:space="preserve">σύμφωνα  με  τις  διατάξεις του  άρθρου 72, </w:t>
      </w:r>
      <w:r w:rsidR="00563304">
        <w:rPr>
          <w:rFonts w:ascii="Arial" w:hAnsi="Arial" w:cs="Arial"/>
          <w:iCs/>
          <w:sz w:val="22"/>
          <w:szCs w:val="22"/>
        </w:rPr>
        <w:lastRenderedPageBreak/>
        <w:t xml:space="preserve">παρ. 1, </w:t>
      </w:r>
      <w:proofErr w:type="spellStart"/>
      <w:r w:rsidR="00563304">
        <w:rPr>
          <w:rFonts w:ascii="Arial" w:hAnsi="Arial" w:cs="Arial"/>
          <w:iCs/>
          <w:sz w:val="22"/>
          <w:szCs w:val="22"/>
        </w:rPr>
        <w:t>περ</w:t>
      </w:r>
      <w:proofErr w:type="spellEnd"/>
      <w:r w:rsidR="00563304">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563304">
        <w:rPr>
          <w:rFonts w:ascii="Arial" w:hAnsi="Arial" w:cs="Arial"/>
          <w:iCs/>
          <w:sz w:val="22"/>
          <w:szCs w:val="22"/>
        </w:rPr>
        <w:t>περ</w:t>
      </w:r>
      <w:proofErr w:type="spellEnd"/>
      <w:r w:rsidR="00563304">
        <w:rPr>
          <w:rFonts w:ascii="Arial" w:hAnsi="Arial" w:cs="Arial"/>
          <w:iCs/>
          <w:sz w:val="22"/>
          <w:szCs w:val="22"/>
        </w:rPr>
        <w:t xml:space="preserve">. ιθ’ του Ν. 4623/2019 (ΦΕΚ 134 / Α’ / 9-8-2019) και </w:t>
      </w:r>
      <w:r w:rsidR="00563304">
        <w:rPr>
          <w:rFonts w:ascii="Arial" w:hAnsi="Arial" w:cs="Arial"/>
          <w:sz w:val="22"/>
          <w:szCs w:val="22"/>
        </w:rPr>
        <w:t xml:space="preserve">του άρθρου 10 παρ. 3 του Ν. 4674/2020 (ΦΕΚ 53 / Α΄/ 11-3-2020) </w:t>
      </w:r>
      <w:r w:rsidR="00563304">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563304">
        <w:rPr>
          <w:rFonts w:ascii="Arial" w:hAnsi="Arial" w:cs="Arial"/>
          <w:b/>
          <w:iCs/>
          <w:sz w:val="22"/>
          <w:szCs w:val="22"/>
        </w:rPr>
        <w:t>στο συνολικό ποσ</w:t>
      </w:r>
      <w:r w:rsidR="001B04F5">
        <w:rPr>
          <w:rFonts w:ascii="Arial" w:hAnsi="Arial" w:cs="Arial"/>
          <w:b/>
          <w:iCs/>
          <w:sz w:val="22"/>
          <w:szCs w:val="22"/>
        </w:rPr>
        <w:t>ό των διακοσίων εξήντα πέντε ευρώ και τριάντα έξι λεπτών με το Φ.Π.Α. (265,36</w:t>
      </w:r>
      <w:r w:rsidR="00563304">
        <w:rPr>
          <w:rFonts w:ascii="Arial" w:hAnsi="Arial" w:cs="Arial"/>
          <w:b/>
          <w:iCs/>
          <w:sz w:val="22"/>
          <w:szCs w:val="22"/>
        </w:rPr>
        <w:t xml:space="preserve"> €),</w:t>
      </w:r>
      <w:r w:rsidR="00563304">
        <w:rPr>
          <w:rFonts w:ascii="Arial" w:hAnsi="Arial" w:cs="Arial"/>
          <w:iCs/>
          <w:sz w:val="22"/>
          <w:szCs w:val="22"/>
        </w:rPr>
        <w:t xml:space="preserve"> που αναλύεται ως  εξής  : </w:t>
      </w:r>
    </w:p>
    <w:p w:rsidR="00563304" w:rsidRDefault="00563304" w:rsidP="00563304">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iCs/>
          <w:sz w:val="22"/>
          <w:szCs w:val="22"/>
        </w:rPr>
        <w:t>α)</w:t>
      </w:r>
      <w:r>
        <w:rPr>
          <w:rFonts w:ascii="Arial" w:hAnsi="Arial" w:cs="Arial"/>
          <w:iCs/>
          <w:sz w:val="22"/>
          <w:szCs w:val="22"/>
        </w:rPr>
        <w:t xml:space="preserve"> για την παράστ</w:t>
      </w:r>
      <w:r w:rsidR="001B04F5">
        <w:rPr>
          <w:rFonts w:ascii="Arial" w:hAnsi="Arial" w:cs="Arial"/>
          <w:iCs/>
          <w:sz w:val="22"/>
          <w:szCs w:val="22"/>
        </w:rPr>
        <w:t>ασή του στο Τριμελές Πλημμελειοδικείο Λαμίας</w:t>
      </w:r>
      <w:r>
        <w:rPr>
          <w:rFonts w:ascii="Arial" w:hAnsi="Arial" w:cs="Arial"/>
          <w:iCs/>
          <w:sz w:val="22"/>
          <w:szCs w:val="22"/>
        </w:rPr>
        <w:t xml:space="preserve">, ποσό </w:t>
      </w:r>
      <w:r w:rsidR="001B04F5">
        <w:rPr>
          <w:rFonts w:ascii="Arial" w:hAnsi="Arial" w:cs="Arial"/>
          <w:b/>
          <w:iCs/>
          <w:sz w:val="22"/>
          <w:szCs w:val="22"/>
        </w:rPr>
        <w:t xml:space="preserve"> 214</w:t>
      </w:r>
      <w:r>
        <w:rPr>
          <w:rFonts w:ascii="Arial" w:hAnsi="Arial" w:cs="Arial"/>
          <w:b/>
          <w:iCs/>
          <w:sz w:val="22"/>
          <w:szCs w:val="22"/>
        </w:rPr>
        <w:t>,00 ευρώ .</w:t>
      </w:r>
    </w:p>
    <w:p w:rsidR="001B04F5" w:rsidRDefault="001B04F5" w:rsidP="00415117">
      <w:pPr>
        <w:spacing w:line="360" w:lineRule="auto"/>
        <w:ind w:firstLine="851"/>
        <w:jc w:val="both"/>
        <w:rPr>
          <w:rFonts w:ascii="Arial" w:hAnsi="Arial" w:cs="Arial"/>
          <w:iCs/>
          <w:sz w:val="22"/>
          <w:szCs w:val="22"/>
        </w:rPr>
      </w:pPr>
      <w:r>
        <w:rPr>
          <w:rFonts w:ascii="Arial" w:hAnsi="Arial" w:cs="Arial"/>
          <w:b/>
          <w:iCs/>
          <w:sz w:val="22"/>
          <w:szCs w:val="22"/>
        </w:rPr>
        <w:t>β</w:t>
      </w:r>
      <w:r w:rsidR="00563304">
        <w:rPr>
          <w:rFonts w:ascii="Arial" w:hAnsi="Arial" w:cs="Arial"/>
          <w:b/>
          <w:iCs/>
          <w:sz w:val="22"/>
          <w:szCs w:val="22"/>
        </w:rPr>
        <w:t>)</w:t>
      </w:r>
      <w:r w:rsidR="00563304">
        <w:rPr>
          <w:rFonts w:ascii="Arial" w:hAnsi="Arial" w:cs="Arial"/>
          <w:iCs/>
          <w:sz w:val="22"/>
          <w:szCs w:val="22"/>
        </w:rPr>
        <w:t xml:space="preserve"> για </w:t>
      </w:r>
      <w:r w:rsidR="00563304">
        <w:rPr>
          <w:rFonts w:ascii="Arial" w:hAnsi="Arial" w:cs="Arial"/>
          <w:b/>
          <w:iCs/>
          <w:sz w:val="22"/>
          <w:szCs w:val="22"/>
        </w:rPr>
        <w:t>Φ.Π.Α. 24%</w:t>
      </w:r>
      <w:r>
        <w:rPr>
          <w:rFonts w:ascii="Arial" w:hAnsi="Arial" w:cs="Arial"/>
          <w:iCs/>
          <w:sz w:val="22"/>
          <w:szCs w:val="22"/>
        </w:rPr>
        <w:t xml:space="preserve">, ποσό (214,00 € Χ 24% €) </w:t>
      </w:r>
      <w:r w:rsidR="00563304">
        <w:rPr>
          <w:rFonts w:ascii="Arial" w:hAnsi="Arial" w:cs="Arial"/>
          <w:iCs/>
          <w:sz w:val="22"/>
          <w:szCs w:val="22"/>
        </w:rPr>
        <w:t xml:space="preserve"> = </w:t>
      </w:r>
      <w:r>
        <w:rPr>
          <w:rFonts w:ascii="Arial" w:hAnsi="Arial" w:cs="Arial"/>
          <w:b/>
          <w:iCs/>
          <w:sz w:val="22"/>
          <w:szCs w:val="22"/>
        </w:rPr>
        <w:t>51,36</w:t>
      </w:r>
      <w:r w:rsidR="00563304">
        <w:rPr>
          <w:rFonts w:ascii="Arial" w:hAnsi="Arial" w:cs="Arial"/>
          <w:b/>
          <w:iCs/>
          <w:sz w:val="22"/>
          <w:szCs w:val="22"/>
        </w:rPr>
        <w:t xml:space="preserve"> € </w:t>
      </w:r>
      <w:r w:rsidR="00563304">
        <w:rPr>
          <w:rFonts w:ascii="Arial" w:hAnsi="Arial" w:cs="Arial"/>
          <w:iCs/>
          <w:sz w:val="22"/>
          <w:szCs w:val="22"/>
        </w:rPr>
        <w:t xml:space="preserve"> .        </w:t>
      </w:r>
    </w:p>
    <w:p w:rsidR="00563304" w:rsidRPr="00F67040" w:rsidRDefault="00563304" w:rsidP="00563304">
      <w:pPr>
        <w:spacing w:line="360" w:lineRule="auto"/>
        <w:ind w:firstLine="851"/>
        <w:jc w:val="both"/>
        <w:rPr>
          <w:rFonts w:ascii="Arial" w:hAnsi="Arial" w:cs="Arial"/>
          <w:b/>
          <w:sz w:val="22"/>
          <w:szCs w:val="22"/>
        </w:rPr>
      </w:pPr>
      <w:r w:rsidRPr="00F67040">
        <w:rPr>
          <w:rFonts w:ascii="Arial" w:hAnsi="Arial" w:cs="Arial"/>
          <w:b/>
          <w:sz w:val="22"/>
          <w:szCs w:val="22"/>
        </w:rPr>
        <w:t xml:space="preserve">                                        </w:t>
      </w:r>
    </w:p>
    <w:p w:rsidR="00A54E34" w:rsidRDefault="00A54E34" w:rsidP="00563304">
      <w:pPr>
        <w:spacing w:line="360" w:lineRule="auto"/>
        <w:ind w:firstLine="851"/>
        <w:jc w:val="both"/>
        <w:rPr>
          <w:rFonts w:ascii="Arial" w:hAnsi="Arial" w:cs="Arial"/>
          <w:b/>
          <w:sz w:val="22"/>
          <w:szCs w:val="22"/>
        </w:rPr>
      </w:pPr>
    </w:p>
    <w:p w:rsidR="00A54E34" w:rsidRDefault="00A54E34" w:rsidP="00A54E34">
      <w:pPr>
        <w:spacing w:line="360" w:lineRule="auto"/>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b/>
          <w:sz w:val="22"/>
          <w:szCs w:val="22"/>
        </w:rPr>
        <w:t xml:space="preserve">                                                                                                                                                     </w:t>
      </w:r>
    </w:p>
    <w:p w:rsidR="00A54E34" w:rsidRDefault="00A54E34" w:rsidP="00A54E34">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A54E34" w:rsidRDefault="00A54E34" w:rsidP="00A54E34">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A54E34" w:rsidRDefault="00A54E34" w:rsidP="00A54E34">
      <w:pPr>
        <w:spacing w:line="360" w:lineRule="auto"/>
        <w:rPr>
          <w:rFonts w:ascii="Arial" w:hAnsi="Arial" w:cs="Arial"/>
          <w:b/>
          <w:sz w:val="22"/>
          <w:szCs w:val="22"/>
        </w:rPr>
      </w:pPr>
    </w:p>
    <w:p w:rsidR="00A54E34" w:rsidRDefault="00A54E34" w:rsidP="00A54E34">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A54E34" w:rsidRDefault="00A54E34" w:rsidP="00A54E34">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973AD9" w:rsidRDefault="00973AD9">
      <w:pPr>
        <w:ind w:left="4320" w:firstLine="720"/>
        <w:jc w:val="center"/>
        <w:rPr>
          <w:rFonts w:ascii="Arial" w:hAnsi="Arial" w:cs="Arial"/>
          <w:b/>
          <w:sz w:val="22"/>
          <w:szCs w:val="22"/>
        </w:rPr>
      </w:pPr>
    </w:p>
    <w:p w:rsidR="00973AD9" w:rsidRDefault="00973AD9">
      <w:pPr>
        <w:rPr>
          <w:rFonts w:ascii="Arial" w:hAnsi="Arial" w:cs="Arial"/>
          <w:b/>
          <w:sz w:val="22"/>
          <w:szCs w:val="22"/>
        </w:rPr>
      </w:pPr>
      <w:r>
        <w:rPr>
          <w:rFonts w:ascii="Arial" w:hAnsi="Arial" w:cs="Arial"/>
          <w:b/>
          <w:sz w:val="22"/>
          <w:szCs w:val="22"/>
        </w:rPr>
        <w:br w:type="page"/>
      </w:r>
    </w:p>
    <w:p w:rsidR="00204F45" w:rsidRPr="007C5010" w:rsidRDefault="00973AD9">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4EECF42E-F99A-4237-BD80-49D2B64316EF}"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885" w:rsidRDefault="00B56885" w:rsidP="00490258">
      <w:r>
        <w:separator/>
      </w:r>
    </w:p>
  </w:endnote>
  <w:endnote w:type="continuationSeparator" w:id="0">
    <w:p w:rsidR="00B56885" w:rsidRDefault="00B56885"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MyriadPro-Regular">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0B9" w:rsidRDefault="001770B9">
    <w:pPr>
      <w:pStyle w:val="a7"/>
    </w:pPr>
    <w:r>
      <w:t xml:space="preserve">                                                     Σελίδα </w:t>
    </w:r>
    <w:r>
      <w:rPr>
        <w:b/>
        <w:bCs/>
      </w:rPr>
      <w:fldChar w:fldCharType="begin"/>
    </w:r>
    <w:r>
      <w:rPr>
        <w:b/>
        <w:bCs/>
      </w:rPr>
      <w:instrText>PAGE</w:instrText>
    </w:r>
    <w:r>
      <w:rPr>
        <w:b/>
        <w:bCs/>
      </w:rPr>
      <w:fldChar w:fldCharType="separate"/>
    </w:r>
    <w:r w:rsidR="00973AD9">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973AD9">
      <w:rPr>
        <w:b/>
        <w:bCs/>
        <w:noProof/>
      </w:rPr>
      <w:t>7</w:t>
    </w:r>
    <w:r>
      <w:rPr>
        <w:b/>
        <w:bCs/>
      </w:rPr>
      <w:fldChar w:fldCharType="end"/>
    </w:r>
  </w:p>
  <w:p w:rsidR="001770B9" w:rsidRDefault="001770B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885" w:rsidRDefault="00B56885" w:rsidP="00490258">
      <w:r>
        <w:separator/>
      </w:r>
    </w:p>
  </w:footnote>
  <w:footnote w:type="continuationSeparator" w:id="0">
    <w:p w:rsidR="00B56885" w:rsidRDefault="00B56885"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B4B99"/>
    <w:multiLevelType w:val="hybridMultilevel"/>
    <w:tmpl w:val="AF246D44"/>
    <w:lvl w:ilvl="0" w:tplc="691E2938">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05B7A42"/>
    <w:multiLevelType w:val="hybridMultilevel"/>
    <w:tmpl w:val="8356FC1C"/>
    <w:lvl w:ilvl="0" w:tplc="1340D4A6">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746D5B39"/>
    <w:multiLevelType w:val="multilevel"/>
    <w:tmpl w:val="C1E06660"/>
    <w:lvl w:ilvl="0">
      <w:start w:val="1"/>
      <w:numFmt w:val="decimal"/>
      <w:lvlText w:val="%1"/>
      <w:lvlJc w:val="left"/>
      <w:pPr>
        <w:ind w:left="405" w:hanging="405"/>
      </w:pPr>
      <w:rPr>
        <w:rFonts w:hint="default"/>
        <w:i w:val="0"/>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33F0A"/>
    <w:rsid w:val="00040B67"/>
    <w:rsid w:val="00045CA6"/>
    <w:rsid w:val="000534FF"/>
    <w:rsid w:val="000600F5"/>
    <w:rsid w:val="000702D9"/>
    <w:rsid w:val="000901AB"/>
    <w:rsid w:val="00091333"/>
    <w:rsid w:val="000A7F4F"/>
    <w:rsid w:val="000B2843"/>
    <w:rsid w:val="000B35A7"/>
    <w:rsid w:val="000B4618"/>
    <w:rsid w:val="000B7BEE"/>
    <w:rsid w:val="000E5D32"/>
    <w:rsid w:val="000E74CC"/>
    <w:rsid w:val="000F36D9"/>
    <w:rsid w:val="000F3924"/>
    <w:rsid w:val="000F49E7"/>
    <w:rsid w:val="00125556"/>
    <w:rsid w:val="00125E99"/>
    <w:rsid w:val="0012742D"/>
    <w:rsid w:val="0013149F"/>
    <w:rsid w:val="0014184C"/>
    <w:rsid w:val="00162BD4"/>
    <w:rsid w:val="00164A94"/>
    <w:rsid w:val="001676B2"/>
    <w:rsid w:val="00173CAD"/>
    <w:rsid w:val="001750FB"/>
    <w:rsid w:val="00175EB4"/>
    <w:rsid w:val="001770B9"/>
    <w:rsid w:val="00197653"/>
    <w:rsid w:val="001A61ED"/>
    <w:rsid w:val="001B04F5"/>
    <w:rsid w:val="001B4377"/>
    <w:rsid w:val="001C3BE3"/>
    <w:rsid w:val="001C5242"/>
    <w:rsid w:val="001D3482"/>
    <w:rsid w:val="001D67BC"/>
    <w:rsid w:val="001E1056"/>
    <w:rsid w:val="001E54C3"/>
    <w:rsid w:val="001E77F7"/>
    <w:rsid w:val="001F5D1C"/>
    <w:rsid w:val="00204F45"/>
    <w:rsid w:val="00237F74"/>
    <w:rsid w:val="00252ABE"/>
    <w:rsid w:val="00254E83"/>
    <w:rsid w:val="002629DB"/>
    <w:rsid w:val="002639DF"/>
    <w:rsid w:val="00274CF4"/>
    <w:rsid w:val="00277846"/>
    <w:rsid w:val="00293A4D"/>
    <w:rsid w:val="002A73CE"/>
    <w:rsid w:val="002B2259"/>
    <w:rsid w:val="002C0A7D"/>
    <w:rsid w:val="002C2836"/>
    <w:rsid w:val="002C4FBE"/>
    <w:rsid w:val="002D0798"/>
    <w:rsid w:val="002D1E04"/>
    <w:rsid w:val="002E3BAE"/>
    <w:rsid w:val="00320306"/>
    <w:rsid w:val="00335853"/>
    <w:rsid w:val="00337EC9"/>
    <w:rsid w:val="003435C8"/>
    <w:rsid w:val="00345D60"/>
    <w:rsid w:val="003576F3"/>
    <w:rsid w:val="00364B2F"/>
    <w:rsid w:val="0036635A"/>
    <w:rsid w:val="00376E74"/>
    <w:rsid w:val="00387B62"/>
    <w:rsid w:val="003B2748"/>
    <w:rsid w:val="003C7173"/>
    <w:rsid w:val="003D3889"/>
    <w:rsid w:val="003F197E"/>
    <w:rsid w:val="00411A36"/>
    <w:rsid w:val="00415117"/>
    <w:rsid w:val="0041731A"/>
    <w:rsid w:val="00435496"/>
    <w:rsid w:val="00460BD3"/>
    <w:rsid w:val="00466786"/>
    <w:rsid w:val="00477AEC"/>
    <w:rsid w:val="00487822"/>
    <w:rsid w:val="00490258"/>
    <w:rsid w:val="00492387"/>
    <w:rsid w:val="00493E05"/>
    <w:rsid w:val="004A7C40"/>
    <w:rsid w:val="004B54EC"/>
    <w:rsid w:val="004C19D7"/>
    <w:rsid w:val="004C472F"/>
    <w:rsid w:val="004E3483"/>
    <w:rsid w:val="004E64CE"/>
    <w:rsid w:val="004F46A7"/>
    <w:rsid w:val="00503D66"/>
    <w:rsid w:val="005101F1"/>
    <w:rsid w:val="005104ED"/>
    <w:rsid w:val="0052491E"/>
    <w:rsid w:val="00527318"/>
    <w:rsid w:val="00530F4E"/>
    <w:rsid w:val="00563012"/>
    <w:rsid w:val="00563304"/>
    <w:rsid w:val="00567793"/>
    <w:rsid w:val="00571BD9"/>
    <w:rsid w:val="0057764F"/>
    <w:rsid w:val="00577B69"/>
    <w:rsid w:val="005800D8"/>
    <w:rsid w:val="00596E31"/>
    <w:rsid w:val="005C2284"/>
    <w:rsid w:val="005F306C"/>
    <w:rsid w:val="00607BEC"/>
    <w:rsid w:val="00611992"/>
    <w:rsid w:val="00614DB7"/>
    <w:rsid w:val="0062388C"/>
    <w:rsid w:val="00623DC3"/>
    <w:rsid w:val="00651886"/>
    <w:rsid w:val="00667FEB"/>
    <w:rsid w:val="00697E5E"/>
    <w:rsid w:val="006A3CFB"/>
    <w:rsid w:val="006B7FE5"/>
    <w:rsid w:val="006C1669"/>
    <w:rsid w:val="006C62EA"/>
    <w:rsid w:val="006D6C46"/>
    <w:rsid w:val="006D79FA"/>
    <w:rsid w:val="006E0938"/>
    <w:rsid w:val="006E3B9E"/>
    <w:rsid w:val="006E5098"/>
    <w:rsid w:val="006F75CC"/>
    <w:rsid w:val="006F7A53"/>
    <w:rsid w:val="00706FAC"/>
    <w:rsid w:val="007105C3"/>
    <w:rsid w:val="007128E4"/>
    <w:rsid w:val="007144E6"/>
    <w:rsid w:val="007302D1"/>
    <w:rsid w:val="007337CA"/>
    <w:rsid w:val="007403BB"/>
    <w:rsid w:val="007428AC"/>
    <w:rsid w:val="00743268"/>
    <w:rsid w:val="00745C21"/>
    <w:rsid w:val="00747A14"/>
    <w:rsid w:val="00751029"/>
    <w:rsid w:val="00754FE1"/>
    <w:rsid w:val="00772EE8"/>
    <w:rsid w:val="007757DF"/>
    <w:rsid w:val="00782277"/>
    <w:rsid w:val="0078699B"/>
    <w:rsid w:val="007A7A1C"/>
    <w:rsid w:val="007C595D"/>
    <w:rsid w:val="007C6674"/>
    <w:rsid w:val="007D409D"/>
    <w:rsid w:val="007E0416"/>
    <w:rsid w:val="007E4737"/>
    <w:rsid w:val="007F2853"/>
    <w:rsid w:val="007F398B"/>
    <w:rsid w:val="008020DF"/>
    <w:rsid w:val="008218EA"/>
    <w:rsid w:val="00836773"/>
    <w:rsid w:val="008446DE"/>
    <w:rsid w:val="00845E36"/>
    <w:rsid w:val="00864216"/>
    <w:rsid w:val="00866D57"/>
    <w:rsid w:val="00867AB6"/>
    <w:rsid w:val="00874C7D"/>
    <w:rsid w:val="008A1008"/>
    <w:rsid w:val="008A5446"/>
    <w:rsid w:val="008A582F"/>
    <w:rsid w:val="008B5ABA"/>
    <w:rsid w:val="008C2D26"/>
    <w:rsid w:val="008C5453"/>
    <w:rsid w:val="008D03A6"/>
    <w:rsid w:val="008D04A2"/>
    <w:rsid w:val="008D232B"/>
    <w:rsid w:val="008E2A8E"/>
    <w:rsid w:val="008E2E18"/>
    <w:rsid w:val="008F4A23"/>
    <w:rsid w:val="00904E16"/>
    <w:rsid w:val="00905C30"/>
    <w:rsid w:val="00907590"/>
    <w:rsid w:val="0091171A"/>
    <w:rsid w:val="00914CD2"/>
    <w:rsid w:val="00916012"/>
    <w:rsid w:val="00916DFB"/>
    <w:rsid w:val="00917081"/>
    <w:rsid w:val="00921B1D"/>
    <w:rsid w:val="00922414"/>
    <w:rsid w:val="0092788D"/>
    <w:rsid w:val="00932BA7"/>
    <w:rsid w:val="00933B6C"/>
    <w:rsid w:val="00951B31"/>
    <w:rsid w:val="00951CB0"/>
    <w:rsid w:val="0097359C"/>
    <w:rsid w:val="00973AD9"/>
    <w:rsid w:val="00973F2F"/>
    <w:rsid w:val="0098106E"/>
    <w:rsid w:val="00991AE1"/>
    <w:rsid w:val="00993B08"/>
    <w:rsid w:val="009972CA"/>
    <w:rsid w:val="009A0B84"/>
    <w:rsid w:val="009A3849"/>
    <w:rsid w:val="009A49BB"/>
    <w:rsid w:val="009A7F6C"/>
    <w:rsid w:val="009B50D3"/>
    <w:rsid w:val="009C6EED"/>
    <w:rsid w:val="009D221B"/>
    <w:rsid w:val="009F1501"/>
    <w:rsid w:val="009F62E1"/>
    <w:rsid w:val="009F7F2E"/>
    <w:rsid w:val="00A035B9"/>
    <w:rsid w:val="00A0793A"/>
    <w:rsid w:val="00A11D78"/>
    <w:rsid w:val="00A2122C"/>
    <w:rsid w:val="00A40D96"/>
    <w:rsid w:val="00A42C4E"/>
    <w:rsid w:val="00A457EF"/>
    <w:rsid w:val="00A54E34"/>
    <w:rsid w:val="00A61B17"/>
    <w:rsid w:val="00A62B96"/>
    <w:rsid w:val="00A7152C"/>
    <w:rsid w:val="00A751C2"/>
    <w:rsid w:val="00A87FD7"/>
    <w:rsid w:val="00AA6DA8"/>
    <w:rsid w:val="00AB0EB0"/>
    <w:rsid w:val="00AB5E8A"/>
    <w:rsid w:val="00AC3C1E"/>
    <w:rsid w:val="00AF51E0"/>
    <w:rsid w:val="00AF6B68"/>
    <w:rsid w:val="00B03E71"/>
    <w:rsid w:val="00B07C83"/>
    <w:rsid w:val="00B13F10"/>
    <w:rsid w:val="00B24B8D"/>
    <w:rsid w:val="00B2610D"/>
    <w:rsid w:val="00B3547D"/>
    <w:rsid w:val="00B40E80"/>
    <w:rsid w:val="00B41536"/>
    <w:rsid w:val="00B50F37"/>
    <w:rsid w:val="00B51900"/>
    <w:rsid w:val="00B56885"/>
    <w:rsid w:val="00B61880"/>
    <w:rsid w:val="00B65B8B"/>
    <w:rsid w:val="00B720B1"/>
    <w:rsid w:val="00B878DC"/>
    <w:rsid w:val="00B87DD0"/>
    <w:rsid w:val="00BA7944"/>
    <w:rsid w:val="00BB4C75"/>
    <w:rsid w:val="00BC0D62"/>
    <w:rsid w:val="00BC6BEF"/>
    <w:rsid w:val="00BD30A9"/>
    <w:rsid w:val="00BE057A"/>
    <w:rsid w:val="00BF5AC2"/>
    <w:rsid w:val="00C05D80"/>
    <w:rsid w:val="00C137A6"/>
    <w:rsid w:val="00C20870"/>
    <w:rsid w:val="00C23C25"/>
    <w:rsid w:val="00C27594"/>
    <w:rsid w:val="00C314D8"/>
    <w:rsid w:val="00C36167"/>
    <w:rsid w:val="00C431B0"/>
    <w:rsid w:val="00C47657"/>
    <w:rsid w:val="00C52F63"/>
    <w:rsid w:val="00C630AA"/>
    <w:rsid w:val="00C671FA"/>
    <w:rsid w:val="00C86F43"/>
    <w:rsid w:val="00CA3EE8"/>
    <w:rsid w:val="00CB13D6"/>
    <w:rsid w:val="00CB1670"/>
    <w:rsid w:val="00CC4189"/>
    <w:rsid w:val="00CD4EE6"/>
    <w:rsid w:val="00D200AC"/>
    <w:rsid w:val="00D22769"/>
    <w:rsid w:val="00D304B3"/>
    <w:rsid w:val="00D349F4"/>
    <w:rsid w:val="00D718A3"/>
    <w:rsid w:val="00D80638"/>
    <w:rsid w:val="00D8247F"/>
    <w:rsid w:val="00D95D9A"/>
    <w:rsid w:val="00DA53F8"/>
    <w:rsid w:val="00DD069C"/>
    <w:rsid w:val="00DD33E1"/>
    <w:rsid w:val="00DD6BE6"/>
    <w:rsid w:val="00DE018B"/>
    <w:rsid w:val="00DE6716"/>
    <w:rsid w:val="00DE6F77"/>
    <w:rsid w:val="00DF3B60"/>
    <w:rsid w:val="00DF5E5F"/>
    <w:rsid w:val="00E0169B"/>
    <w:rsid w:val="00E01C70"/>
    <w:rsid w:val="00E0311B"/>
    <w:rsid w:val="00E03139"/>
    <w:rsid w:val="00E03D51"/>
    <w:rsid w:val="00E14458"/>
    <w:rsid w:val="00E26291"/>
    <w:rsid w:val="00E37C27"/>
    <w:rsid w:val="00E442FF"/>
    <w:rsid w:val="00E747BA"/>
    <w:rsid w:val="00E74FCB"/>
    <w:rsid w:val="00E846FB"/>
    <w:rsid w:val="00E9212D"/>
    <w:rsid w:val="00E93363"/>
    <w:rsid w:val="00E95FFB"/>
    <w:rsid w:val="00EA5395"/>
    <w:rsid w:val="00EB25F3"/>
    <w:rsid w:val="00EC3114"/>
    <w:rsid w:val="00ED36DC"/>
    <w:rsid w:val="00ED39BC"/>
    <w:rsid w:val="00ED7482"/>
    <w:rsid w:val="00EE0591"/>
    <w:rsid w:val="00EF5908"/>
    <w:rsid w:val="00F00732"/>
    <w:rsid w:val="00F02F62"/>
    <w:rsid w:val="00F07E5B"/>
    <w:rsid w:val="00F307FF"/>
    <w:rsid w:val="00F30FA2"/>
    <w:rsid w:val="00F315C3"/>
    <w:rsid w:val="00F34241"/>
    <w:rsid w:val="00F4137D"/>
    <w:rsid w:val="00F422AC"/>
    <w:rsid w:val="00F473D1"/>
    <w:rsid w:val="00F51765"/>
    <w:rsid w:val="00F5216B"/>
    <w:rsid w:val="00F61C2D"/>
    <w:rsid w:val="00F67040"/>
    <w:rsid w:val="00F67655"/>
    <w:rsid w:val="00F6772F"/>
    <w:rsid w:val="00F704A8"/>
    <w:rsid w:val="00F728A0"/>
    <w:rsid w:val="00F851BB"/>
    <w:rsid w:val="00F9619C"/>
    <w:rsid w:val="00FB0222"/>
    <w:rsid w:val="00FC64DC"/>
    <w:rsid w:val="00FD0A4E"/>
    <w:rsid w:val="00FD42A7"/>
    <w:rsid w:val="00FE42C2"/>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47306481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58168178">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FE8A2-8786-484B-A378-3EC19869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2129</Words>
  <Characters>11497</Characters>
  <Application>Microsoft Office Word</Application>
  <DocSecurity>0</DocSecurity>
  <Lines>95</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13599</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2022-11-17T10:42:00Z</cp:lastPrinted>
  <dcterms:created xsi:type="dcterms:W3CDTF">2022-11-17T10:42:00Z</dcterms:created>
  <dcterms:modified xsi:type="dcterms:W3CDTF">2022-11-17T10:43:00Z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3fdddd69cee34414916b381d1b514ee8.psdsxs" Id="Rf97b8b7aa2084cc4" /></Relationships>
</file>